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C5" w:rsidRPr="007F5BC5" w:rsidRDefault="007F5BC5" w:rsidP="007F5BC5">
      <w:pPr>
        <w:widowControl/>
        <w:jc w:val="left"/>
        <w:rPr>
          <w:rFonts w:ascii="黑体" w:eastAsia="黑体" w:hAnsi="黑体" w:cs="CG Times"/>
          <w:sz w:val="32"/>
          <w:szCs w:val="32"/>
        </w:rPr>
      </w:pPr>
      <w:r w:rsidRPr="007F5BC5">
        <w:rPr>
          <w:rFonts w:ascii="黑体" w:eastAsia="黑体" w:hAnsi="黑体" w:cs="CG Times" w:hint="eastAsia"/>
          <w:sz w:val="32"/>
          <w:szCs w:val="32"/>
        </w:rPr>
        <w:t>附件</w:t>
      </w:r>
      <w:r w:rsidRPr="007F5BC5">
        <w:rPr>
          <w:rFonts w:ascii="黑体" w:eastAsia="黑体" w:hAnsi="黑体" w:cs="CG Times"/>
          <w:sz w:val="32"/>
          <w:szCs w:val="32"/>
        </w:rPr>
        <w:t>3</w:t>
      </w:r>
    </w:p>
    <w:p w:rsidR="007F5BC5" w:rsidRPr="007F5BC5" w:rsidRDefault="007F5BC5" w:rsidP="007F5BC5">
      <w:pPr>
        <w:spacing w:line="540" w:lineRule="exact"/>
        <w:jc w:val="center"/>
        <w:rPr>
          <w:rFonts w:ascii="方正小标宋简体" w:eastAsia="方正小标宋简体" w:hAnsi="仿宋" w:cs="CG Times"/>
          <w:sz w:val="32"/>
          <w:szCs w:val="32"/>
        </w:rPr>
      </w:pPr>
      <w:r w:rsidRPr="007F5BC5">
        <w:rPr>
          <w:rFonts w:ascii="方正小标宋简体" w:eastAsia="方正小标宋简体" w:hAnsi="仿宋" w:cs="CG Times" w:hint="eastAsia"/>
          <w:sz w:val="32"/>
          <w:szCs w:val="32"/>
        </w:rPr>
        <w:t>交通路线</w:t>
      </w:r>
    </w:p>
    <w:p w:rsidR="007F5BC5" w:rsidRPr="007F5BC5" w:rsidRDefault="007F5BC5" w:rsidP="007F5BC5">
      <w:pPr>
        <w:spacing w:line="540" w:lineRule="exact"/>
        <w:jc w:val="center"/>
        <w:rPr>
          <w:rFonts w:ascii="仿宋" w:eastAsia="仿宋" w:hAnsi="仿宋" w:cs="CG Times"/>
          <w:b/>
          <w:sz w:val="32"/>
          <w:szCs w:val="32"/>
        </w:rPr>
      </w:pPr>
    </w:p>
    <w:p w:rsidR="007F5BC5" w:rsidRPr="007F5BC5" w:rsidRDefault="007F5BC5" w:rsidP="007F5BC5">
      <w:pPr>
        <w:spacing w:line="600" w:lineRule="exact"/>
        <w:ind w:rightChars="50" w:right="105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一、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ab/>
        <w:t>地点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名称：上海和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颐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酒店（</w:t>
      </w:r>
      <w:proofErr w:type="gramStart"/>
      <w:r w:rsidRPr="007F5BC5">
        <w:rPr>
          <w:rFonts w:ascii="仿宋" w:eastAsia="仿宋" w:hAnsi="仿宋" w:cs="Times New Roman"/>
          <w:bCs/>
          <w:sz w:val="32"/>
          <w:szCs w:val="32"/>
        </w:rPr>
        <w:t>沪星路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店）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地址：上海市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闵行区</w:t>
      </w:r>
      <w:r w:rsidRPr="007F5BC5">
        <w:rPr>
          <w:rFonts w:ascii="仿宋" w:eastAsia="仿宋" w:hAnsi="仿宋" w:cs="Times New Roman"/>
          <w:bCs/>
          <w:sz w:val="32"/>
          <w:szCs w:val="32"/>
        </w:rPr>
        <w:t>沪星路</w:t>
      </w:r>
      <w:proofErr w:type="gramEnd"/>
      <w:r w:rsidRPr="007F5BC5">
        <w:rPr>
          <w:rFonts w:ascii="仿宋" w:eastAsia="仿宋" w:hAnsi="仿宋" w:cs="Times New Roman"/>
          <w:bCs/>
          <w:sz w:val="32"/>
          <w:szCs w:val="32"/>
        </w:rPr>
        <w:t>318号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电话：0</w:t>
      </w:r>
      <w:r w:rsidRPr="007F5BC5">
        <w:rPr>
          <w:rFonts w:ascii="仿宋" w:eastAsia="仿宋" w:hAnsi="仿宋" w:cs="Times New Roman"/>
          <w:bCs/>
          <w:sz w:val="32"/>
          <w:szCs w:val="32"/>
        </w:rPr>
        <w:t>21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>-</w:t>
      </w:r>
      <w:r w:rsidRPr="007F5BC5">
        <w:rPr>
          <w:rFonts w:ascii="仿宋" w:eastAsia="仿宋" w:hAnsi="仿宋" w:cs="Times New Roman"/>
          <w:bCs/>
          <w:sz w:val="32"/>
          <w:szCs w:val="32"/>
        </w:rPr>
        <w:t>64785678</w:t>
      </w:r>
    </w:p>
    <w:p w:rsidR="007F5BC5" w:rsidRPr="007F5BC5" w:rsidRDefault="007F5BC5" w:rsidP="007F5BC5">
      <w:pPr>
        <w:spacing w:line="0" w:lineRule="atLeas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/>
          <w:bCs/>
          <w:sz w:val="32"/>
          <w:szCs w:val="32"/>
        </w:rPr>
        <w:t>二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>、 交通路线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1、虹桥国际机场：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 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驾车3.9公里，约10分钟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2、浦东国际机场：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 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驾车52.2公里，约71分钟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3、虹桥火车站：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   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驾车6.3公里，约12分钟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4、上海南站：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     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驾车15.1公里，约19分钟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5、七宝地铁站5口：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驾车2.0公里，约6分钟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6、航中路地铁站4口：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驾车2.1公里，约5分钟</w:t>
      </w:r>
    </w:p>
    <w:p w:rsidR="007F5BC5" w:rsidRPr="007F5BC5" w:rsidRDefault="007F5BC5" w:rsidP="007F5BC5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7F5BC5">
        <w:rPr>
          <w:rFonts w:ascii="仿宋" w:eastAsia="仿宋" w:hAnsi="仿宋" w:cs="Times New Roman" w:hint="eastAsia"/>
          <w:bCs/>
          <w:sz w:val="32"/>
          <w:szCs w:val="32"/>
        </w:rPr>
        <w:t>7、</w:t>
      </w:r>
      <w:r w:rsidRPr="007F5BC5">
        <w:rPr>
          <w:rFonts w:ascii="仿宋" w:eastAsia="仿宋" w:hAnsi="仿宋" w:cs="Times New Roman"/>
          <w:bCs/>
          <w:sz w:val="32"/>
          <w:szCs w:val="32"/>
        </w:rPr>
        <w:t>国家会展中心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 xml:space="preserve">： </w:t>
      </w:r>
      <w:r w:rsidRPr="007F5BC5">
        <w:rPr>
          <w:rFonts w:ascii="仿宋" w:eastAsia="仿宋" w:hAnsi="仿宋" w:cs="Times New Roman"/>
          <w:bCs/>
          <w:sz w:val="32"/>
          <w:szCs w:val="32"/>
        </w:rPr>
        <w:t xml:space="preserve">   </w:t>
      </w:r>
      <w:proofErr w:type="gramStart"/>
      <w:r w:rsidRPr="007F5BC5">
        <w:rPr>
          <w:rFonts w:ascii="仿宋" w:eastAsia="仿宋" w:hAnsi="仿宋" w:cs="Times New Roman" w:hint="eastAsia"/>
          <w:bCs/>
          <w:sz w:val="32"/>
          <w:szCs w:val="32"/>
        </w:rPr>
        <w:t>距酒店</w:t>
      </w:r>
      <w:proofErr w:type="gramEnd"/>
      <w:r w:rsidRPr="007F5BC5">
        <w:rPr>
          <w:rFonts w:ascii="仿宋" w:eastAsia="仿宋" w:hAnsi="仿宋" w:cs="Times New Roman" w:hint="eastAsia"/>
          <w:bCs/>
          <w:sz w:val="32"/>
          <w:szCs w:val="32"/>
        </w:rPr>
        <w:t>驾车</w:t>
      </w:r>
      <w:r w:rsidRPr="007F5BC5">
        <w:rPr>
          <w:rFonts w:ascii="仿宋" w:eastAsia="仿宋" w:hAnsi="仿宋" w:cs="Times New Roman"/>
          <w:bCs/>
          <w:sz w:val="32"/>
          <w:szCs w:val="32"/>
        </w:rPr>
        <w:t>6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>.</w:t>
      </w:r>
      <w:r w:rsidRPr="007F5BC5">
        <w:rPr>
          <w:rFonts w:ascii="仿宋" w:eastAsia="仿宋" w:hAnsi="仿宋" w:cs="Times New Roman"/>
          <w:bCs/>
          <w:sz w:val="32"/>
          <w:szCs w:val="32"/>
        </w:rPr>
        <w:t>9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>公里，约1</w:t>
      </w:r>
      <w:r w:rsidRPr="007F5BC5">
        <w:rPr>
          <w:rFonts w:ascii="仿宋" w:eastAsia="仿宋" w:hAnsi="仿宋" w:cs="Times New Roman"/>
          <w:bCs/>
          <w:sz w:val="32"/>
          <w:szCs w:val="32"/>
        </w:rPr>
        <w:t>7</w:t>
      </w:r>
      <w:r w:rsidRPr="007F5BC5">
        <w:rPr>
          <w:rFonts w:ascii="仿宋" w:eastAsia="仿宋" w:hAnsi="仿宋" w:cs="Times New Roman" w:hint="eastAsia"/>
          <w:bCs/>
          <w:sz w:val="32"/>
          <w:szCs w:val="32"/>
        </w:rPr>
        <w:t>分钟</w:t>
      </w:r>
    </w:p>
    <w:p w:rsidR="001978C4" w:rsidRPr="007F5BC5" w:rsidRDefault="001978C4">
      <w:bookmarkStart w:id="0" w:name="_GoBack"/>
      <w:bookmarkEnd w:id="0"/>
    </w:p>
    <w:sectPr w:rsidR="001978C4" w:rsidRPr="007F5BC5" w:rsidSect="007F5B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5"/>
    <w:rsid w:val="001978C4"/>
    <w:rsid w:val="007F5BC5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2021-09-22T08:21:00Z</dcterms:created>
  <dcterms:modified xsi:type="dcterms:W3CDTF">2021-09-22T08:22:00Z</dcterms:modified>
</cp:coreProperties>
</file>