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附件2：</w:t>
      </w:r>
    </w:p>
    <w:p>
      <w:pPr>
        <w:widowControl/>
        <w:shd w:val="clear" w:color="auto" w:fill="FFFFFF"/>
        <w:spacing w:line="580" w:lineRule="exact"/>
        <w:ind w:firstLine="632" w:firstLineChars="200"/>
        <w:jc w:val="center"/>
        <w:rPr>
          <w:rFonts w:ascii="方正仿宋简体" w:hAnsi="宋体" w:eastAsia="方正仿宋简体" w:cstheme="minorEastAsia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theme="minorEastAsia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培训活动微信群二维码</w:t>
      </w:r>
    </w:p>
    <w:p>
      <w:pPr>
        <w:widowControl/>
        <w:shd w:val="clear" w:color="auto" w:fill="FFFFFF"/>
        <w:spacing w:line="580" w:lineRule="exact"/>
        <w:ind w:firstLine="632" w:firstLineChars="200"/>
        <w:jc w:val="center"/>
        <w:rPr>
          <w:rFonts w:ascii="方正仿宋简体" w:hAnsi="宋体" w:eastAsia="方正仿宋简体" w:cstheme="minorEastAsia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27305</wp:posOffset>
            </wp:positionV>
            <wp:extent cx="2305685" cy="2991485"/>
            <wp:effectExtent l="0" t="0" r="5715" b="57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60" w:rightChars="12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65"/>
    <w:rsid w:val="0006708B"/>
    <w:rsid w:val="002C5FD1"/>
    <w:rsid w:val="00336765"/>
    <w:rsid w:val="006374A5"/>
    <w:rsid w:val="006572BB"/>
    <w:rsid w:val="00860890"/>
    <w:rsid w:val="008E3EC7"/>
    <w:rsid w:val="00982481"/>
    <w:rsid w:val="00A45ABC"/>
    <w:rsid w:val="00AF5B17"/>
    <w:rsid w:val="00B94D4B"/>
    <w:rsid w:val="00C1368E"/>
    <w:rsid w:val="00C9348F"/>
    <w:rsid w:val="00D1743D"/>
    <w:rsid w:val="00DC31D8"/>
    <w:rsid w:val="00F85562"/>
    <w:rsid w:val="264D1AD3"/>
    <w:rsid w:val="F5B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216</Words>
  <Characters>1233</Characters>
  <Lines>10</Lines>
  <Paragraphs>2</Paragraphs>
  <ScaleCrop>false</ScaleCrop>
  <LinksUpToDate>false</LinksUpToDate>
  <CharactersWithSpaces>1447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2022-05-17T18:08:00Z</dcterms:created>
  <dc:creator>peixun01</dc:creator>
  <cp:lastModifiedBy>k_k</cp:lastModifiedBy>
  <cp:lastPrinted>2022-05-17T18:07:00Z</cp:lastPrinted>
  <dcterms:modified xsi:type="dcterms:W3CDTF">2022-05-23T19:27:05Z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