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CG Times"/>
          <w:sz w:val="32"/>
          <w:szCs w:val="32"/>
        </w:rPr>
      </w:pPr>
      <w:r>
        <w:rPr>
          <w:rFonts w:hint="eastAsia" w:ascii="黑体" w:hAnsi="黑体" w:eastAsia="黑体" w:cs="CG Times"/>
          <w:sz w:val="32"/>
          <w:szCs w:val="32"/>
        </w:rPr>
        <w:t>附件1</w:t>
      </w:r>
    </w:p>
    <w:p>
      <w:pPr>
        <w:widowControl/>
        <w:spacing w:line="600" w:lineRule="exact"/>
        <w:ind w:firstLine="2205" w:firstLineChars="1050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"http://www.casei.org.cn/casei/files/2014/2014112802.doc" </w:instrText>
      </w:r>
      <w:r>
        <w:fldChar w:fldCharType="separate"/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培训地点、路线及食宿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fldChar w:fldCharType="end"/>
      </w:r>
      <w:r>
        <w:fldChar w:fldCharType="begin"/>
      </w:r>
      <w:r>
        <w:instrText xml:space="preserve"> HYPERLINK "http://www.casei.org.cn/casei/files/2014/2014112802.doc" </w:instrText>
      </w:r>
      <w:r>
        <w:fldChar w:fldCharType="separate"/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安排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fldChar w:fldCharType="end"/>
      </w:r>
    </w:p>
    <w:p>
      <w:pPr>
        <w:spacing w:line="600" w:lineRule="exact"/>
        <w:ind w:firstLine="640" w:firstLineChars="200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一、</w:t>
      </w:r>
      <w:r>
        <w:rPr>
          <w:rFonts w:hint="eastAsia" w:ascii="方正仿宋简体" w:hAnsi="仿宋" w:eastAsia="方正仿宋简体" w:cs="Times New Roman"/>
          <w:sz w:val="32"/>
          <w:szCs w:val="32"/>
        </w:rPr>
        <w:t>报到时间：2022年7月22日</w:t>
      </w:r>
    </w:p>
    <w:p>
      <w:pPr>
        <w:spacing w:line="600" w:lineRule="exact"/>
        <w:ind w:firstLine="640" w:firstLineChars="200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仿宋" w:eastAsia="方正仿宋简体" w:cs="Times New Roman"/>
          <w:sz w:val="32"/>
          <w:szCs w:val="32"/>
        </w:rPr>
        <w:t>报到地点：</w:t>
      </w:r>
      <w:r>
        <w:rPr>
          <w:rFonts w:hint="eastAsia" w:ascii="方正仿宋简体" w:hAnsi="CG Times" w:eastAsia="方正仿宋简体" w:cs="CG Times"/>
          <w:sz w:val="32"/>
          <w:szCs w:val="32"/>
        </w:rPr>
        <w:t>济南明湖泉盈酒店</w:t>
      </w:r>
      <w:r>
        <w:rPr>
          <w:rFonts w:hint="eastAsia" w:ascii="方正仿宋简体" w:hAnsi="CG Times" w:eastAsia="方正仿宋简体" w:cs="CG Times"/>
          <w:sz w:val="32"/>
          <w:szCs w:val="32"/>
          <w:lang w:eastAsia="zh-Hans"/>
        </w:rPr>
        <w:t>（济南星</w:t>
      </w:r>
      <w:r>
        <w:rPr>
          <w:rFonts w:hint="eastAsia" w:ascii="方正仿宋简体" w:hAnsi="CG Times" w:eastAsia="方正仿宋简体" w:cs="CG Times"/>
          <w:sz w:val="32"/>
          <w:szCs w:val="32"/>
          <w:lang w:val="en-US" w:eastAsia="zh-Hans"/>
        </w:rPr>
        <w:t>程</w:t>
      </w:r>
      <w:bookmarkStart w:id="0" w:name="_GoBack"/>
      <w:bookmarkEnd w:id="0"/>
      <w:r>
        <w:rPr>
          <w:rFonts w:hint="eastAsia" w:ascii="方正仿宋简体" w:hAnsi="CG Times" w:eastAsia="方正仿宋简体" w:cs="CG Times"/>
          <w:sz w:val="32"/>
          <w:szCs w:val="32"/>
          <w:lang w:eastAsia="zh-Hans"/>
        </w:rPr>
        <w:t>泉盈酒店有限公司）</w:t>
      </w:r>
    </w:p>
    <w:p>
      <w:pPr>
        <w:ind w:firstLine="640" w:firstLineChars="200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仿宋" w:eastAsia="方正仿宋简体" w:cs="Times New Roman"/>
          <w:sz w:val="32"/>
          <w:szCs w:val="32"/>
        </w:rPr>
        <w:t>酒店地址：</w:t>
      </w:r>
      <w:r>
        <w:rPr>
          <w:rFonts w:hint="eastAsia" w:ascii="方正仿宋简体" w:hAnsi="CG Times" w:eastAsia="方正仿宋简体" w:cs="CG Times"/>
          <w:sz w:val="32"/>
          <w:szCs w:val="32"/>
        </w:rPr>
        <w:t>山东省济南市天桥区历黄路16号</w:t>
      </w:r>
    </w:p>
    <w:p>
      <w:pPr>
        <w:spacing w:line="600" w:lineRule="exact"/>
        <w:ind w:firstLine="640" w:firstLineChars="200"/>
        <w:rPr>
          <w:rFonts w:ascii="方正仿宋简体" w:hAnsi="仿宋" w:eastAsia="方正仿宋简体" w:cs="Times New Roman"/>
          <w:sz w:val="32"/>
          <w:szCs w:val="32"/>
        </w:rPr>
      </w:pPr>
      <w:r>
        <w:rPr>
          <w:rFonts w:hint="eastAsia" w:ascii="方正仿宋简体" w:hAnsi="仿宋" w:eastAsia="方正仿宋简体" w:cs="Times New Roman"/>
          <w:sz w:val="32"/>
          <w:szCs w:val="32"/>
        </w:rPr>
        <w:t>酒店电话：马琳17156773222</w:t>
      </w:r>
    </w:p>
    <w:p>
      <w:pPr>
        <w:widowControl/>
        <w:wordWrap w:val="0"/>
        <w:spacing w:line="360" w:lineRule="auto"/>
        <w:ind w:firstLine="640" w:firstLineChars="200"/>
        <w:jc w:val="left"/>
        <w:rPr>
          <w:rFonts w:ascii="方正仿宋简体" w:hAnsi="仿宋" w:eastAsia="方正仿宋简体" w:cs="Times New Roman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二、乘车路线：</w:t>
      </w:r>
    </w:p>
    <w:p>
      <w:pPr>
        <w:widowControl/>
        <w:wordWrap w:val="0"/>
        <w:spacing w:line="360" w:lineRule="auto"/>
        <w:ind w:firstLine="640" w:firstLineChars="200"/>
        <w:jc w:val="left"/>
        <w:rPr>
          <w:rFonts w:ascii="方正仿宋简体" w:hAnsi="仿宋" w:eastAsia="方正仿宋简体" w:cs="Times New Roman"/>
          <w:sz w:val="32"/>
          <w:szCs w:val="32"/>
        </w:rPr>
      </w:pPr>
      <w:r>
        <w:rPr>
          <w:rFonts w:hint="eastAsia" w:ascii="方正仿宋简体" w:hAnsi="仿宋" w:eastAsia="方正仿宋简体" w:cs="Times New Roman"/>
          <w:sz w:val="32"/>
          <w:szCs w:val="32"/>
        </w:rPr>
        <w:t>（一）火车站至酒店</w:t>
      </w:r>
    </w:p>
    <w:p>
      <w:pPr>
        <w:widowControl/>
        <w:wordWrap w:val="0"/>
        <w:spacing w:line="360" w:lineRule="auto"/>
        <w:ind w:firstLine="640" w:firstLineChars="200"/>
        <w:jc w:val="left"/>
        <w:rPr>
          <w:rFonts w:ascii="方正仿宋简体" w:hAnsi="仿宋" w:eastAsia="方正仿宋简体" w:cs="Times New Roman"/>
          <w:sz w:val="32"/>
          <w:szCs w:val="32"/>
        </w:rPr>
      </w:pPr>
      <w:r>
        <w:rPr>
          <w:rFonts w:hint="eastAsia" w:ascii="方正仿宋简体" w:hAnsi="仿宋" w:eastAsia="方正仿宋简体" w:cs="Times New Roman"/>
          <w:sz w:val="32"/>
          <w:szCs w:val="32"/>
        </w:rPr>
        <w:t>1．济南站至酒店</w:t>
      </w:r>
    </w:p>
    <w:p>
      <w:pPr>
        <w:widowControl/>
        <w:wordWrap w:val="0"/>
        <w:spacing w:line="360" w:lineRule="auto"/>
        <w:ind w:firstLine="640" w:firstLineChars="200"/>
        <w:jc w:val="left"/>
        <w:rPr>
          <w:rFonts w:ascii="方正仿宋简体" w:hAnsi="仿宋" w:eastAsia="方正仿宋简体" w:cs="Times New Roman"/>
          <w:sz w:val="32"/>
          <w:szCs w:val="32"/>
        </w:rPr>
      </w:pPr>
      <w:r>
        <w:rPr>
          <w:rFonts w:hint="eastAsia" w:ascii="方正仿宋简体" w:hAnsi="仿宋" w:eastAsia="方正仿宋简体" w:cs="Times New Roman"/>
          <w:sz w:val="32"/>
          <w:szCs w:val="32"/>
        </w:rPr>
        <w:t>自济南站北地铁站D口乘坐地铁2号线，北园站下车，D口出步行约473米即到;</w:t>
      </w:r>
    </w:p>
    <w:p>
      <w:pPr>
        <w:widowControl/>
        <w:wordWrap w:val="0"/>
        <w:spacing w:line="360" w:lineRule="auto"/>
        <w:ind w:firstLine="640" w:firstLineChars="200"/>
        <w:jc w:val="left"/>
        <w:rPr>
          <w:rFonts w:ascii="方正仿宋简体" w:hAnsi="仿宋" w:eastAsia="方正仿宋简体" w:cs="Times New Roman"/>
          <w:sz w:val="32"/>
          <w:szCs w:val="32"/>
        </w:rPr>
      </w:pPr>
      <w:r>
        <w:rPr>
          <w:rFonts w:hint="eastAsia" w:ascii="方正仿宋简体" w:hAnsi="仿宋" w:eastAsia="方正仿宋简体" w:cs="Times New Roman"/>
          <w:sz w:val="32"/>
          <w:szCs w:val="32"/>
        </w:rPr>
        <w:t>若直接乘出租车前往，约5公里。</w:t>
      </w:r>
    </w:p>
    <w:p>
      <w:pPr>
        <w:widowControl/>
        <w:wordWrap w:val="0"/>
        <w:spacing w:line="360" w:lineRule="auto"/>
        <w:ind w:firstLine="640" w:firstLineChars="200"/>
        <w:jc w:val="left"/>
        <w:rPr>
          <w:rFonts w:ascii="方正仿宋简体" w:hAnsi="仿宋" w:eastAsia="方正仿宋简体" w:cs="Times New Roman"/>
          <w:sz w:val="32"/>
          <w:szCs w:val="32"/>
        </w:rPr>
      </w:pPr>
      <w:r>
        <w:rPr>
          <w:rFonts w:hint="eastAsia" w:ascii="方正仿宋简体" w:hAnsi="仿宋" w:eastAsia="方正仿宋简体" w:cs="Times New Roman"/>
          <w:sz w:val="32"/>
          <w:szCs w:val="32"/>
        </w:rPr>
        <w:t>2．济南西站至酒店</w:t>
      </w:r>
    </w:p>
    <w:p>
      <w:pPr>
        <w:widowControl/>
        <w:wordWrap w:val="0"/>
        <w:spacing w:line="360" w:lineRule="auto"/>
        <w:ind w:firstLine="640" w:firstLineChars="200"/>
        <w:jc w:val="left"/>
        <w:rPr>
          <w:rFonts w:ascii="方正仿宋简体" w:hAnsi="仿宋" w:eastAsia="方正仿宋简体" w:cs="Times New Roman"/>
          <w:sz w:val="32"/>
          <w:szCs w:val="32"/>
        </w:rPr>
      </w:pPr>
      <w:r>
        <w:rPr>
          <w:rFonts w:hint="eastAsia" w:ascii="方正仿宋简体" w:hAnsi="仿宋" w:eastAsia="方正仿宋简体" w:cs="Times New Roman"/>
          <w:sz w:val="32"/>
          <w:szCs w:val="32"/>
        </w:rPr>
        <w:t>济南西站乘坐地铁1号线，到王府庄站换乘地铁2号线，北园站下车，D口出步行约423米即到;</w:t>
      </w:r>
    </w:p>
    <w:p>
      <w:pPr>
        <w:widowControl/>
        <w:wordWrap w:val="0"/>
        <w:spacing w:line="360" w:lineRule="auto"/>
        <w:ind w:firstLine="640" w:firstLineChars="200"/>
        <w:jc w:val="left"/>
        <w:rPr>
          <w:rFonts w:ascii="方正仿宋简体" w:hAnsi="仿宋" w:eastAsia="方正仿宋简体" w:cs="Times New Roman"/>
          <w:sz w:val="32"/>
          <w:szCs w:val="32"/>
        </w:rPr>
      </w:pPr>
      <w:r>
        <w:rPr>
          <w:rFonts w:hint="eastAsia" w:ascii="方正仿宋简体" w:hAnsi="仿宋" w:eastAsia="方正仿宋简体" w:cs="Times New Roman"/>
          <w:sz w:val="32"/>
          <w:szCs w:val="32"/>
        </w:rPr>
        <w:t>若直接乘出租车前往，约17公里。</w:t>
      </w:r>
    </w:p>
    <w:p>
      <w:pPr>
        <w:widowControl/>
        <w:wordWrap w:val="0"/>
        <w:spacing w:line="360" w:lineRule="auto"/>
        <w:ind w:firstLine="640" w:firstLineChars="200"/>
        <w:jc w:val="left"/>
        <w:rPr>
          <w:rFonts w:ascii="方正仿宋简体" w:hAnsi="仿宋" w:eastAsia="方正仿宋简体" w:cs="Times New Roman"/>
          <w:sz w:val="32"/>
          <w:szCs w:val="32"/>
        </w:rPr>
      </w:pPr>
      <w:r>
        <w:rPr>
          <w:rFonts w:hint="eastAsia" w:ascii="方正仿宋简体" w:hAnsi="仿宋" w:eastAsia="方正仿宋简体" w:cs="Times New Roman"/>
          <w:sz w:val="32"/>
          <w:szCs w:val="32"/>
        </w:rPr>
        <w:t>3．济南东站至酒店</w:t>
      </w:r>
    </w:p>
    <w:p>
      <w:pPr>
        <w:widowControl/>
        <w:wordWrap w:val="0"/>
        <w:spacing w:line="360" w:lineRule="auto"/>
        <w:ind w:firstLine="640" w:firstLineChars="200"/>
        <w:jc w:val="left"/>
        <w:rPr>
          <w:rFonts w:ascii="方正仿宋简体" w:hAnsi="仿宋" w:eastAsia="方正仿宋简体" w:cs="Times New Roman"/>
          <w:sz w:val="32"/>
          <w:szCs w:val="32"/>
        </w:rPr>
      </w:pPr>
      <w:r>
        <w:rPr>
          <w:rFonts w:hint="eastAsia" w:ascii="方正仿宋简体" w:hAnsi="仿宋" w:eastAsia="方正仿宋简体" w:cs="Times New Roman"/>
          <w:sz w:val="32"/>
          <w:szCs w:val="32"/>
        </w:rPr>
        <w:t>济南东站乘坐地铁3号线，到八涧堡站换乘地铁2号线，北园站下车，D口出步行约423米即到;</w:t>
      </w:r>
    </w:p>
    <w:p>
      <w:pPr>
        <w:widowControl/>
        <w:wordWrap w:val="0"/>
        <w:spacing w:line="360" w:lineRule="auto"/>
        <w:ind w:firstLine="640" w:firstLineChars="200"/>
        <w:jc w:val="left"/>
        <w:rPr>
          <w:rFonts w:ascii="方正仿宋简体" w:hAnsi="仿宋" w:eastAsia="方正仿宋简体" w:cs="Times New Roman"/>
          <w:sz w:val="32"/>
          <w:szCs w:val="32"/>
        </w:rPr>
      </w:pPr>
      <w:r>
        <w:rPr>
          <w:rFonts w:hint="eastAsia" w:ascii="方正仿宋简体" w:hAnsi="仿宋" w:eastAsia="方正仿宋简体" w:cs="Times New Roman"/>
          <w:sz w:val="32"/>
          <w:szCs w:val="32"/>
        </w:rPr>
        <w:t>若直接乘出租车前往，约17公里。</w:t>
      </w:r>
    </w:p>
    <w:p>
      <w:pPr>
        <w:widowControl/>
        <w:wordWrap w:val="0"/>
        <w:spacing w:line="360" w:lineRule="auto"/>
        <w:ind w:firstLine="640" w:firstLineChars="200"/>
        <w:jc w:val="left"/>
        <w:rPr>
          <w:rFonts w:ascii="方正仿宋简体" w:hAnsi="仿宋" w:eastAsia="方正仿宋简体" w:cs="Times New Roman"/>
          <w:sz w:val="32"/>
          <w:szCs w:val="32"/>
        </w:rPr>
      </w:pPr>
      <w:r>
        <w:rPr>
          <w:rFonts w:hint="eastAsia" w:ascii="方正仿宋简体" w:hAnsi="仿宋" w:eastAsia="方正仿宋简体" w:cs="Times New Roman"/>
          <w:sz w:val="32"/>
          <w:szCs w:val="32"/>
        </w:rPr>
        <w:t>（二）机场至酒店</w:t>
      </w:r>
    </w:p>
    <w:p>
      <w:pPr>
        <w:widowControl/>
        <w:wordWrap w:val="0"/>
        <w:spacing w:line="360" w:lineRule="auto"/>
        <w:ind w:firstLine="640" w:firstLineChars="200"/>
        <w:jc w:val="left"/>
        <w:rPr>
          <w:rFonts w:ascii="方正仿宋简体" w:hAnsi="仿宋" w:eastAsia="方正仿宋简体" w:cs="Times New Roman"/>
          <w:sz w:val="32"/>
          <w:szCs w:val="32"/>
        </w:rPr>
      </w:pPr>
      <w:r>
        <w:rPr>
          <w:rFonts w:hint="eastAsia" w:ascii="方正仿宋简体" w:hAnsi="仿宋" w:eastAsia="方正仿宋简体" w:cs="Times New Roman"/>
          <w:sz w:val="32"/>
          <w:szCs w:val="32"/>
        </w:rPr>
        <w:t>自遥墙国际机场乘机场巴士2号线到长途汽车站下车，步行至地铁济泺路站B口，乘坐地铁2号线到达北园站下车，D口出步行约423米即到;</w:t>
      </w:r>
    </w:p>
    <w:p>
      <w:pPr>
        <w:spacing w:line="0" w:lineRule="atLeast"/>
        <w:ind w:firstLine="640" w:firstLineChars="200"/>
        <w:rPr>
          <w:rFonts w:ascii="方正仿宋简体" w:hAnsi="仿宋" w:eastAsia="方正仿宋简体" w:cs="Times New Roman"/>
          <w:sz w:val="32"/>
          <w:szCs w:val="32"/>
        </w:rPr>
      </w:pPr>
      <w:r>
        <w:rPr>
          <w:rFonts w:hint="eastAsia" w:ascii="方正仿宋简体" w:hAnsi="仿宋" w:eastAsia="方正仿宋简体" w:cs="Times New Roman"/>
          <w:sz w:val="32"/>
          <w:szCs w:val="32"/>
        </w:rPr>
        <w:t>若直接乘出租车前往，约36公里。</w:t>
      </w:r>
    </w:p>
    <w:p>
      <w:pPr>
        <w:widowControl/>
        <w:wordWrap w:val="0"/>
        <w:spacing w:line="360" w:lineRule="auto"/>
        <w:ind w:firstLine="640" w:firstLineChars="200"/>
        <w:jc w:val="left"/>
        <w:rPr>
          <w:rFonts w:ascii="方正仿宋简体" w:hAnsi="仿宋" w:eastAsia="方正仿宋简体" w:cs="Times New Roman"/>
          <w:sz w:val="32"/>
          <w:szCs w:val="32"/>
        </w:rPr>
      </w:pPr>
      <w:r>
        <w:rPr>
          <w:rFonts w:hint="eastAsia" w:ascii="方正仿宋简体" w:hAnsi="仿宋" w:eastAsia="方正仿宋简体" w:cs="Times New Roman"/>
          <w:sz w:val="32"/>
          <w:szCs w:val="32"/>
        </w:rPr>
        <w:t>四、相关食宿标准</w:t>
      </w:r>
    </w:p>
    <w:p>
      <w:pPr>
        <w:widowControl/>
        <w:spacing w:line="600" w:lineRule="exact"/>
        <w:ind w:firstLine="640" w:firstLineChars="200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仿宋" w:eastAsia="方正仿宋简体" w:cs="Times New Roman"/>
          <w:sz w:val="32"/>
          <w:szCs w:val="32"/>
        </w:rPr>
        <w:t>培训期间，参加人员的食宿由会务统一安排，其费用自理。食宿标准：230元/人·天，该费用请于报到时直接向酒店交纳</w:t>
      </w:r>
      <w:r>
        <w:rPr>
          <w:rFonts w:hint="eastAsia" w:ascii="方正仿宋简体" w:hAnsi="CG Times" w:eastAsia="方正仿宋简体" w:cs="CG Times"/>
          <w:sz w:val="32"/>
          <w:szCs w:val="32"/>
        </w:rPr>
        <w:t>。</w:t>
      </w: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DE"/>
    <w:rsid w:val="002618DE"/>
    <w:rsid w:val="00506CCD"/>
    <w:rsid w:val="2FBF407A"/>
    <w:rsid w:val="F93E8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</Words>
  <Characters>527</Characters>
  <Lines>4</Lines>
  <Paragraphs>1</Paragraphs>
  <ScaleCrop>false</ScaleCrop>
  <LinksUpToDate>false</LinksUpToDate>
  <CharactersWithSpaces>618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2022-07-18T18:20:00Z</dcterms:created>
  <dc:creator>lenove</dc:creator>
  <cp:lastModifiedBy>k_k</cp:lastModifiedBy>
  <dcterms:modified xsi:type="dcterms:W3CDTF">2022-07-27T09:23:16Z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