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附件1：</w:t>
      </w:r>
    </w:p>
    <w:tbl>
      <w:tblPr>
        <w:tblStyle w:val="4"/>
        <w:tblW w:w="135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503"/>
        <w:gridCol w:w="1068"/>
        <w:gridCol w:w="922"/>
        <w:gridCol w:w="1151"/>
        <w:gridCol w:w="1627"/>
        <w:gridCol w:w="5412"/>
        <w:gridCol w:w="1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6" w:hRule="atLeast"/>
        </w:trPr>
        <w:tc>
          <w:tcPr>
            <w:tcW w:w="135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山东省特种设备检验研究院有限公司202</w:t>
            </w:r>
            <w:r>
              <w:rPr>
                <w:rStyle w:val="8"/>
                <w:lang w:val="en-US" w:eastAsia="zh-CN" w:bidi="ar"/>
              </w:rPr>
              <w:t>2年度招聘职位表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6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工作岗位要求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5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承压设备检验岗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技术岗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具有承压类特种设备检验检测资质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理工类专业，男性优先，年龄在35周岁以下；身体健康，适应出差、高空、高温、粉尘、野外等恶劣工作环境；能吃苦耐劳，具有团体合作精神。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5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机电设备检验岗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技术岗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具有机电类特种设备检验检测资质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理工类专业，男性优先，年龄在35周岁以下；身体健康，适应出差、粉尘、野外等恶劣工作环境，胜任一定的高温、高空作业和攀爬工作要求。能吃苦耐劳，具有团体合作精神。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油气管道检验岗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技术岗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具有压力管道检验员、检验师资质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油气储运专业或相关专业</w:t>
            </w:r>
            <w:r>
              <w:rPr>
                <w:rStyle w:val="10"/>
                <w:lang w:val="en-US" w:eastAsia="zh-CN" w:bidi="ar"/>
              </w:rPr>
              <w:t>，男性优先，年龄在35周岁以下；身体健康，适应出差、高空、高温、粉尘、野外等恶劣工作环境；能吃苦耐劳，具有团体合作精神。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油气管道内检测工作。从事过油气管道内检测业务同时具备相应的工作经验，有解决现场检验问题能力的待遇优先。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5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东营检验岗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技术岗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具有特种设备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检验检测资质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男性优先，年龄在35周岁以下；身体健康，适应出差、粉尘、野外等恶劣工作环境，胜任一定的高温、高空作业和攀爬工作要求。能吃苦耐劳，具有团体合作精神。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5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潍坊检验岗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技术岗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具有特种设备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检验检测资质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男性优先，年龄在35周岁以下；身体健康，适应出差、粉尘、野外等恶劣工作环境，胜任一定的高温、高空作业和攀爬工作要求。能吃苦耐劳，具有团体合作精神。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5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检验技术岗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技术岗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具有特种设备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检验检测资质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男性优先，检验员年龄在35周岁以下，检验师年龄在40周岁以下；身体健康，适应出差、高空、高温、粉尘、野外等恶劣工作环境；能吃苦耐劳，具有团体合作精神。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西海岸新区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5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检验技术岗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技术岗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具有特种设备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检验检测资质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理工类专业，男性优先，年龄在35周岁以下；身体健康，适应出差、高空、高温、粉尘、野外等恶劣工作环境；能吃苦耐劳，具有团体合作精神。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51" w:hRule="atLeast"/>
        </w:trPr>
        <w:tc>
          <w:tcPr>
            <w:tcW w:w="0" w:type="auto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注：公司将根据业务发展需要，招聘持有特种设备检验检测资质的人员，工作地点面向全国，详情可电话咨询</w:t>
            </w:r>
          </w:p>
        </w:tc>
      </w:tr>
    </w:tbl>
    <w:p>
      <w:pPr>
        <w:widowControl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mJiYzc0ZGY0MzVhM2RkMDYzZjY1YzA0YjZmOGMifQ=="/>
  </w:docVars>
  <w:rsids>
    <w:rsidRoot w:val="00000000"/>
    <w:rsid w:val="13DFA9F5"/>
    <w:rsid w:val="2AB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2022-12-01T16:05:00Z</dcterms:created>
  <dc:creator>13705</dc:creator>
  <cp:lastModifiedBy>✨K_K✨</cp:lastModifiedBy>
  <dcterms:modified xsi:type="dcterms:W3CDTF">2022-12-12T16:08:21Z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60621A1797F90CFD75E1966312BA4AB1</vt:lpwstr>
  </property>
</Properties>
</file>