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6" w:rsidRPr="001C186E" w:rsidRDefault="00180E66" w:rsidP="00180E66">
      <w:pPr>
        <w:widowControl/>
        <w:shd w:val="clear" w:color="auto" w:fill="FFFFFF"/>
        <w:spacing w:line="640" w:lineRule="exact"/>
        <w:ind w:firstLineChars="200" w:firstLine="632"/>
        <w:jc w:val="center"/>
        <w:rPr>
          <w:rFonts w:ascii="方正小标宋简体" w:eastAsia="方正小标宋简体" w:hAnsi="仿宋" w:cs="仿宋"/>
          <w:bCs/>
          <w:spacing w:val="-2"/>
          <w:sz w:val="32"/>
          <w:szCs w:val="32"/>
        </w:rPr>
      </w:pPr>
      <w:r w:rsidRPr="001C186E">
        <w:rPr>
          <w:rFonts w:ascii="方正小标宋简体" w:eastAsia="方正小标宋简体" w:hAnsi="仿宋" w:cs="仿宋" w:hint="eastAsia"/>
          <w:bCs/>
          <w:spacing w:val="-2"/>
          <w:sz w:val="32"/>
          <w:szCs w:val="32"/>
        </w:rPr>
        <w:t>交通路线</w:t>
      </w:r>
    </w:p>
    <w:p w:rsidR="00180E66" w:rsidRPr="00574D37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574D37">
        <w:rPr>
          <w:rFonts w:ascii="方正黑体简体" w:eastAsia="方正黑体简体" w:hAnsi="仿宋" w:cs="仿宋" w:hint="eastAsia"/>
          <w:spacing w:val="-2"/>
          <w:sz w:val="32"/>
          <w:szCs w:val="32"/>
        </w:rPr>
        <w:t>一、举办地点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酒店名称：北海南洋国际大酒店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酒店地址：北海市海城区北海大道209-1号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酒店总机：0779-3999999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酒店位置图：</w:t>
      </w:r>
    </w:p>
    <w:p w:rsidR="00180E66" w:rsidRPr="00E1644D" w:rsidRDefault="00180E66" w:rsidP="00180E66">
      <w:pPr>
        <w:spacing w:line="640" w:lineRule="exact"/>
        <w:ind w:firstLineChars="200" w:firstLine="640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  <w:r w:rsidRPr="00E1644D">
        <w:rPr>
          <w:rFonts w:ascii="方正仿宋简体" w:eastAsia="方正仿宋简体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03882B" wp14:editId="098B981D">
            <wp:simplePos x="0" y="0"/>
            <wp:positionH relativeFrom="column">
              <wp:posOffset>275722</wp:posOffset>
            </wp:positionH>
            <wp:positionV relativeFrom="paragraph">
              <wp:posOffset>183929</wp:posOffset>
            </wp:positionV>
            <wp:extent cx="5472000" cy="3132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0" cy="31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E1644D" w:rsidRDefault="00180E66" w:rsidP="00180E66">
      <w:pPr>
        <w:snapToGrid w:val="0"/>
        <w:spacing w:line="640" w:lineRule="exact"/>
        <w:ind w:firstLineChars="200" w:firstLine="632"/>
        <w:jc w:val="left"/>
        <w:rPr>
          <w:rFonts w:ascii="方正仿宋简体" w:eastAsia="方正仿宋简体" w:hAnsi="仿宋" w:cs="仿宋"/>
          <w:color w:val="0000FF"/>
          <w:spacing w:val="-2"/>
          <w:sz w:val="32"/>
          <w:szCs w:val="32"/>
        </w:rPr>
      </w:pPr>
    </w:p>
    <w:p w:rsidR="00180E66" w:rsidRPr="00574D37" w:rsidRDefault="00180E66" w:rsidP="00180E66">
      <w:pPr>
        <w:snapToGrid w:val="0"/>
        <w:spacing w:line="640" w:lineRule="exact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574D37">
        <w:rPr>
          <w:rFonts w:ascii="方正黑体简体" w:eastAsia="方正黑体简体" w:hAnsi="仿宋" w:cs="仿宋" w:hint="eastAsia"/>
          <w:spacing w:val="-2"/>
          <w:sz w:val="32"/>
          <w:szCs w:val="32"/>
        </w:rPr>
        <w:t>二、乘车路线: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（一）北海火车站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乘16路（北部湾广场方向）至北海大道四川路口站下车，步行878米即到；乘坐出租车前往，约5公里。</w:t>
      </w:r>
    </w:p>
    <w:p w:rsidR="00180E66" w:rsidRPr="00E1644D" w:rsidRDefault="00180E66" w:rsidP="00180E66">
      <w:pPr>
        <w:widowControl/>
        <w:spacing w:line="64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（二）北海福成机场</w:t>
      </w:r>
    </w:p>
    <w:p w:rsidR="00180E66" w:rsidRPr="00E1644D" w:rsidRDefault="00180E66" w:rsidP="00180E66">
      <w:pPr>
        <w:widowControl/>
        <w:spacing w:line="60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lastRenderedPageBreak/>
        <w:t>乘机场大巴（北海专线）至北海城市候机楼站下车，步行410米至万科城市花园站乘16或17路至北海大道四川路口站下车，步行878米即到；乘坐出租车前往，约24公里。</w:t>
      </w:r>
    </w:p>
    <w:p w:rsidR="00180E66" w:rsidRPr="00574D37" w:rsidRDefault="00180E66" w:rsidP="00180E66">
      <w:pPr>
        <w:snapToGrid w:val="0"/>
        <w:spacing w:line="600" w:lineRule="exact"/>
        <w:jc w:val="left"/>
        <w:rPr>
          <w:rFonts w:ascii="方正黑体简体" w:eastAsia="方正黑体简体" w:hAnsi="仿宋" w:cs="仿宋"/>
          <w:spacing w:val="-2"/>
          <w:sz w:val="32"/>
          <w:szCs w:val="32"/>
        </w:rPr>
      </w:pPr>
      <w:r w:rsidRPr="00574D37">
        <w:rPr>
          <w:rFonts w:ascii="方正黑体简体" w:eastAsia="方正黑体简体" w:hAnsi="仿宋" w:cs="仿宋" w:hint="eastAsia"/>
          <w:spacing w:val="-2"/>
          <w:sz w:val="32"/>
          <w:szCs w:val="32"/>
        </w:rPr>
        <w:t xml:space="preserve">三、食宿安排 </w:t>
      </w:r>
    </w:p>
    <w:p w:rsidR="00180E66" w:rsidRPr="00E1644D" w:rsidRDefault="00180E66" w:rsidP="00180E66">
      <w:pPr>
        <w:spacing w:line="600" w:lineRule="exact"/>
        <w:ind w:firstLineChars="200" w:firstLine="632"/>
        <w:rPr>
          <w:rFonts w:ascii="方正仿宋简体" w:eastAsia="方正仿宋简体" w:hAnsi="仿宋" w:cs="仿宋"/>
          <w:spacing w:val="-2"/>
          <w:sz w:val="32"/>
          <w:szCs w:val="32"/>
        </w:rPr>
      </w:pPr>
      <w:r w:rsidRPr="00E1644D">
        <w:rPr>
          <w:rFonts w:ascii="方正仿宋简体" w:eastAsia="方正仿宋简体" w:hAnsi="仿宋" w:cs="仿宋" w:hint="eastAsia"/>
          <w:spacing w:val="-2"/>
          <w:sz w:val="32"/>
          <w:szCs w:val="32"/>
        </w:rPr>
        <w:t>活动举办期间，参加人员的食宿由会务统一安排，其费用自理。280元/人·天（标准间合住）,440元/人·天（单住），该费用请于报到时直接向酒店交纳。</w:t>
      </w:r>
    </w:p>
    <w:p w:rsidR="00180E66" w:rsidRDefault="00180E66" w:rsidP="00180E66">
      <w:pPr>
        <w:widowControl/>
        <w:spacing w:line="600" w:lineRule="exact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spacing w:line="600" w:lineRule="exact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spacing w:line="600" w:lineRule="exact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spacing w:line="600" w:lineRule="exact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180E66" w:rsidRDefault="00180E66" w:rsidP="00180E66">
      <w:pPr>
        <w:widowControl/>
        <w:wordWrap w:val="0"/>
        <w:spacing w:line="360" w:lineRule="auto"/>
        <w:jc w:val="left"/>
        <w:rPr>
          <w:rFonts w:ascii="方正仿宋简体" w:eastAsia="方正仿宋简体" w:hAnsi="仿宋" w:cs="仿宋"/>
          <w:spacing w:val="-2"/>
          <w:sz w:val="32"/>
          <w:szCs w:val="32"/>
        </w:rPr>
      </w:pPr>
    </w:p>
    <w:p w:rsidR="00AC5A30" w:rsidRPr="00180E66" w:rsidRDefault="00AC5A30">
      <w:bookmarkStart w:id="0" w:name="_GoBack"/>
      <w:bookmarkEnd w:id="0"/>
    </w:p>
    <w:sectPr w:rsidR="00AC5A30" w:rsidRPr="00180E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A6" w:rsidRDefault="005670A6" w:rsidP="00180E66">
      <w:r>
        <w:separator/>
      </w:r>
    </w:p>
  </w:endnote>
  <w:endnote w:type="continuationSeparator" w:id="0">
    <w:p w:rsidR="005670A6" w:rsidRDefault="005670A6" w:rsidP="0018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A6" w:rsidRDefault="005670A6" w:rsidP="00180E66">
      <w:r>
        <w:separator/>
      </w:r>
    </w:p>
  </w:footnote>
  <w:footnote w:type="continuationSeparator" w:id="0">
    <w:p w:rsidR="005670A6" w:rsidRDefault="005670A6" w:rsidP="00180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BC"/>
    <w:rsid w:val="00180E66"/>
    <w:rsid w:val="005670A6"/>
    <w:rsid w:val="007667BC"/>
    <w:rsid w:val="00A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0E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0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0E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2</cp:revision>
  <dcterms:created xsi:type="dcterms:W3CDTF">2023-06-19T07:43:00Z</dcterms:created>
  <dcterms:modified xsi:type="dcterms:W3CDTF">2023-06-19T07:43:00Z</dcterms:modified>
</cp:coreProperties>
</file>