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2A" w:rsidRPr="009F50F3" w:rsidRDefault="0039592A" w:rsidP="0039592A">
      <w:pPr>
        <w:spacing w:line="600" w:lineRule="exact"/>
        <w:rPr>
          <w:rFonts w:ascii="方正小标宋简体" w:eastAsia="方正小标宋简体" w:hAnsi="方正黑体简体" w:cs="方正黑体简体" w:hint="eastAsia"/>
          <w:sz w:val="32"/>
          <w:szCs w:val="32"/>
          <w:lang w:eastAsia="zh-CN"/>
        </w:rPr>
      </w:pPr>
      <w:r w:rsidRPr="009F50F3">
        <w:rPr>
          <w:rFonts w:ascii="方正小标宋简体" w:eastAsia="方正小标宋简体" w:hAnsi="方正黑体简体" w:cs="方正黑体简体" w:hint="eastAsia"/>
          <w:sz w:val="32"/>
          <w:szCs w:val="32"/>
          <w:lang w:eastAsia="zh-CN"/>
        </w:rPr>
        <w:t>附件</w:t>
      </w:r>
    </w:p>
    <w:p w:rsidR="0039592A" w:rsidRPr="009F50F3" w:rsidRDefault="0039592A" w:rsidP="0039592A">
      <w:pPr>
        <w:spacing w:line="600" w:lineRule="exact"/>
        <w:ind w:firstLineChars="200" w:firstLine="600"/>
        <w:jc w:val="center"/>
        <w:rPr>
          <w:rFonts w:ascii="方正小标宋简体" w:eastAsia="方正小标宋简体" w:hAnsi="宋体" w:cs="宋体" w:hint="eastAsia"/>
          <w:sz w:val="30"/>
          <w:szCs w:val="30"/>
          <w:lang w:eastAsia="zh-CN"/>
        </w:rPr>
      </w:pPr>
      <w:r w:rsidRPr="009F50F3">
        <w:rPr>
          <w:rFonts w:ascii="方正小标宋简体" w:eastAsia="方正小标宋简体" w:hAnsi="CG Times" w:cs="CG Times" w:hint="eastAsia"/>
          <w:sz w:val="30"/>
          <w:szCs w:val="30"/>
        </w:rPr>
        <w:fldChar w:fldCharType="begin"/>
      </w:r>
      <w:r w:rsidRPr="009F50F3">
        <w:rPr>
          <w:rFonts w:ascii="方正小标宋简体" w:eastAsia="方正小标宋简体" w:hAnsi="CG Times" w:cs="CG Times" w:hint="eastAsia"/>
          <w:sz w:val="30"/>
          <w:szCs w:val="30"/>
          <w:lang w:eastAsia="zh-CN"/>
        </w:rPr>
        <w:instrText xml:space="preserve"> HYPERLINK "http://www.casei.org.cn/casei/files/2016/20160323-2.pdf" \t "_blank" </w:instrText>
      </w:r>
      <w:r w:rsidRPr="009F50F3">
        <w:rPr>
          <w:rFonts w:ascii="方正小标宋简体" w:eastAsia="方正小标宋简体" w:hAnsi="CG Times" w:cs="CG Times" w:hint="eastAsia"/>
          <w:sz w:val="30"/>
          <w:szCs w:val="30"/>
        </w:rPr>
        <w:fldChar w:fldCharType="separate"/>
      </w:r>
      <w:r w:rsidRPr="009F50F3">
        <w:rPr>
          <w:rFonts w:ascii="方正小标宋简体" w:eastAsia="方正小标宋简体" w:hAnsi="CG Times" w:cs="CG Times" w:hint="eastAsia"/>
          <w:sz w:val="30"/>
          <w:szCs w:val="30"/>
          <w:lang w:eastAsia="zh-CN"/>
        </w:rPr>
        <w:t>培训举办的具体地点、路线及相关食宿安排</w:t>
      </w:r>
      <w:r w:rsidRPr="009F50F3">
        <w:rPr>
          <w:rFonts w:ascii="方正小标宋简体" w:eastAsia="方正小标宋简体" w:hAnsi="CG Times" w:cs="CG Times" w:hint="eastAsia"/>
          <w:sz w:val="30"/>
          <w:szCs w:val="30"/>
        </w:rPr>
        <w:fldChar w:fldCharType="end"/>
      </w:r>
    </w:p>
    <w:p w:rsidR="0039592A" w:rsidRDefault="0039592A" w:rsidP="0039592A">
      <w:pPr>
        <w:widowControl/>
        <w:spacing w:line="600" w:lineRule="exact"/>
        <w:ind w:firstLineChars="1250" w:firstLine="3750"/>
        <w:rPr>
          <w:rFonts w:ascii="方正仿宋简体" w:eastAsia="方正仿宋简体" w:hAnsi="宋体" w:cs="宋体" w:hint="eastAsia"/>
          <w:sz w:val="32"/>
          <w:szCs w:val="32"/>
          <w:lang w:eastAsia="zh-CN"/>
        </w:rPr>
      </w:pPr>
      <w:r w:rsidRPr="009F50F3">
        <w:rPr>
          <w:rFonts w:ascii="方正小标宋简体" w:eastAsia="方正小标宋简体" w:hAnsi="宋体" w:cs="宋体" w:hint="eastAsia"/>
          <w:sz w:val="30"/>
          <w:szCs w:val="30"/>
          <w:lang w:eastAsia="zh-CN"/>
        </w:rPr>
        <w:t>（举办城市：长沙</w:t>
      </w:r>
      <w:r>
        <w:rPr>
          <w:rFonts w:ascii="方正仿宋简体" w:eastAsia="方正仿宋简体" w:hAnsi="宋体" w:cs="宋体" w:hint="eastAsia"/>
          <w:sz w:val="32"/>
          <w:szCs w:val="32"/>
          <w:lang w:eastAsia="zh-CN"/>
        </w:rPr>
        <w:t>）</w:t>
      </w:r>
    </w:p>
    <w:p w:rsidR="0039592A" w:rsidRPr="009F50F3" w:rsidRDefault="0039592A" w:rsidP="0039592A">
      <w:pPr>
        <w:spacing w:line="620" w:lineRule="exact"/>
        <w:ind w:firstLineChars="133" w:firstLine="426"/>
        <w:rPr>
          <w:rFonts w:ascii="方正黑体简体" w:eastAsia="方正黑体简体" w:hAnsi="CG Times" w:cs="CG Times" w:hint="eastAsia"/>
          <w:sz w:val="32"/>
          <w:szCs w:val="32"/>
          <w:lang w:eastAsia="zh-CN"/>
        </w:rPr>
      </w:pPr>
      <w:r w:rsidRPr="009F50F3">
        <w:rPr>
          <w:rFonts w:ascii="方正黑体简体" w:eastAsia="方正黑体简体" w:hAnsi="CG Times" w:cs="CG Times" w:hint="eastAsia"/>
          <w:sz w:val="32"/>
          <w:szCs w:val="32"/>
          <w:lang w:eastAsia="zh-CN"/>
        </w:rPr>
        <w:t>一、报到地点:</w:t>
      </w:r>
    </w:p>
    <w:p w:rsidR="0039592A" w:rsidRDefault="0039592A" w:rsidP="0039592A">
      <w:pPr>
        <w:spacing w:line="620" w:lineRule="exact"/>
        <w:ind w:firstLineChars="310" w:firstLine="992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酒店名称：长沙恺宸酒店</w:t>
      </w:r>
    </w:p>
    <w:p w:rsidR="0039592A" w:rsidRPr="009F50F3" w:rsidRDefault="0039592A" w:rsidP="0039592A">
      <w:pPr>
        <w:spacing w:line="620" w:lineRule="exact"/>
        <w:ind w:firstLineChars="335" w:firstLine="992"/>
        <w:rPr>
          <w:rFonts w:ascii="方正仿宋简体" w:eastAsia="方正仿宋简体" w:hAnsi="CG Times" w:cs="CG Times" w:hint="eastAsia"/>
          <w:spacing w:val="-12"/>
          <w:sz w:val="32"/>
          <w:szCs w:val="32"/>
          <w:lang w:eastAsia="zh-CN"/>
        </w:rPr>
      </w:pPr>
      <w:r w:rsidRPr="009F50F3">
        <w:rPr>
          <w:rFonts w:ascii="方正仿宋简体" w:eastAsia="方正仿宋简体" w:hAnsi="CG Times" w:cs="CG Times" w:hint="eastAsia"/>
          <w:spacing w:val="-12"/>
          <w:sz w:val="32"/>
          <w:szCs w:val="32"/>
          <w:lang w:eastAsia="zh-CN"/>
        </w:rPr>
        <w:t>酒店地址：长沙市长沙经济技术开发区黄兴大道与盼</w:t>
      </w:r>
      <w:proofErr w:type="gramStart"/>
      <w:r w:rsidRPr="009F50F3">
        <w:rPr>
          <w:rFonts w:ascii="方正仿宋简体" w:eastAsia="方正仿宋简体" w:hAnsi="CG Times" w:cs="CG Times" w:hint="eastAsia"/>
          <w:spacing w:val="-12"/>
          <w:sz w:val="32"/>
          <w:szCs w:val="32"/>
          <w:lang w:eastAsia="zh-CN"/>
        </w:rPr>
        <w:t>盼</w:t>
      </w:r>
      <w:proofErr w:type="gramEnd"/>
      <w:r w:rsidRPr="009F50F3">
        <w:rPr>
          <w:rFonts w:ascii="方正仿宋简体" w:eastAsia="方正仿宋简体" w:hAnsi="CG Times" w:cs="CG Times" w:hint="eastAsia"/>
          <w:spacing w:val="-12"/>
          <w:sz w:val="32"/>
          <w:szCs w:val="32"/>
          <w:lang w:eastAsia="zh-CN"/>
        </w:rPr>
        <w:t>路交汇处</w:t>
      </w:r>
    </w:p>
    <w:p w:rsidR="0039592A" w:rsidRDefault="0039592A" w:rsidP="0039592A">
      <w:pPr>
        <w:spacing w:line="620" w:lineRule="exact"/>
        <w:ind w:firstLineChars="300" w:firstLine="960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酒店总机：0731-88215888</w:t>
      </w:r>
    </w:p>
    <w:p w:rsidR="0039592A" w:rsidRDefault="0039592A" w:rsidP="0039592A">
      <w:pPr>
        <w:spacing w:line="620" w:lineRule="exact"/>
        <w:ind w:firstLineChars="310" w:firstLine="992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酒店联系人：冯燕    手机：17708446248</w:t>
      </w:r>
    </w:p>
    <w:p w:rsidR="0039592A" w:rsidRPr="009F50F3" w:rsidRDefault="0039592A" w:rsidP="0039592A">
      <w:pPr>
        <w:spacing w:line="620" w:lineRule="exact"/>
        <w:ind w:firstLineChars="133" w:firstLine="426"/>
        <w:rPr>
          <w:rFonts w:ascii="方正黑体简体" w:eastAsia="方正黑体简体" w:hAnsi="CG Times" w:cs="CG Times" w:hint="eastAsia"/>
          <w:sz w:val="32"/>
          <w:szCs w:val="32"/>
          <w:lang w:eastAsia="zh-CN"/>
        </w:rPr>
      </w:pPr>
      <w:r w:rsidRPr="009F50F3">
        <w:rPr>
          <w:rFonts w:ascii="方正黑体简体" w:eastAsia="方正黑体简体" w:hAnsi="CG Times" w:cs="CG Times" w:hint="eastAsia"/>
          <w:sz w:val="32"/>
          <w:szCs w:val="32"/>
          <w:lang w:eastAsia="zh-CN"/>
        </w:rPr>
        <w:t>二、乘车路线</w:t>
      </w:r>
    </w:p>
    <w:p w:rsidR="0039592A" w:rsidRDefault="0039592A" w:rsidP="0039592A">
      <w:pPr>
        <w:spacing w:line="620" w:lineRule="exact"/>
        <w:ind w:firstLineChars="177" w:firstLine="566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（一）长沙汽车东站至酒店</w:t>
      </w:r>
    </w:p>
    <w:p w:rsidR="0039592A" w:rsidRDefault="0039592A" w:rsidP="0039592A">
      <w:pPr>
        <w:spacing w:line="620" w:lineRule="exact"/>
        <w:ind w:firstLineChars="133" w:firstLine="426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 xml:space="preserve">1、车站对面公交站（东大门站）乘坐114 路公交车（往机场方向）到远大路黄兴大道站下车（13站），用时约 30 分钟。 </w:t>
      </w:r>
    </w:p>
    <w:p w:rsidR="0039592A" w:rsidRDefault="0039592A" w:rsidP="0039592A">
      <w:pPr>
        <w:spacing w:line="620" w:lineRule="exact"/>
        <w:ind w:firstLineChars="133" w:firstLine="426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 xml:space="preserve">2、直接乘坐出租车前往酒店，用时约 20 分钟。 </w:t>
      </w:r>
    </w:p>
    <w:p w:rsidR="0039592A" w:rsidRDefault="0039592A" w:rsidP="0039592A">
      <w:pPr>
        <w:tabs>
          <w:tab w:val="left" w:pos="567"/>
        </w:tabs>
        <w:spacing w:line="620" w:lineRule="exact"/>
        <w:ind w:firstLineChars="177" w:firstLine="566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 xml:space="preserve">（二）火车站至酒店 </w:t>
      </w:r>
    </w:p>
    <w:p w:rsidR="0039592A" w:rsidRDefault="0039592A" w:rsidP="0039592A">
      <w:pPr>
        <w:spacing w:line="620" w:lineRule="exact"/>
        <w:ind w:firstLineChars="133" w:firstLine="426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 xml:space="preserve">1、长沙火车站至酒店 </w:t>
      </w:r>
    </w:p>
    <w:p w:rsidR="0039592A" w:rsidRDefault="0039592A" w:rsidP="0039592A">
      <w:pPr>
        <w:spacing w:line="620" w:lineRule="exact"/>
        <w:ind w:firstLineChars="50" w:firstLine="160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（1）出站后到售票厅后面停车场乘坐 114 路公交车，远大路黄兴大道站下车（21 站），步行 485 米到达酒店，用时约 50 分钟。</w:t>
      </w:r>
    </w:p>
    <w:p w:rsidR="0039592A" w:rsidRDefault="0039592A" w:rsidP="0039592A">
      <w:pPr>
        <w:spacing w:line="620" w:lineRule="exact"/>
        <w:ind w:firstLineChars="50" w:firstLine="160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（2）直接乘坐出租车前往酒店，用时约 40分钟。</w:t>
      </w:r>
    </w:p>
    <w:p w:rsidR="0039592A" w:rsidRDefault="0039592A" w:rsidP="0039592A">
      <w:pPr>
        <w:spacing w:line="620" w:lineRule="exact"/>
        <w:ind w:firstLineChars="50" w:firstLine="160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lastRenderedPageBreak/>
        <w:t>（3）地铁2号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线往光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达方向，在人民路（人民路站）换乘6号线至人民路（龙华站）下车，转204路或X118路公交（3站）至爵士湘下车对面即到。</w:t>
      </w:r>
    </w:p>
    <w:p w:rsidR="0039592A" w:rsidRDefault="0039592A" w:rsidP="0039592A">
      <w:pPr>
        <w:spacing w:line="620" w:lineRule="exact"/>
        <w:ind w:firstLineChars="133" w:firstLine="426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2、长沙火车南站至酒店</w:t>
      </w:r>
    </w:p>
    <w:p w:rsidR="0039592A" w:rsidRDefault="0039592A" w:rsidP="0039592A">
      <w:pPr>
        <w:spacing w:line="600" w:lineRule="exact"/>
        <w:ind w:firstLineChars="133" w:firstLine="426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（1）火车南站东广场公交站乘坐 X117 路，博雅香水湾公交站下车，步行20米到达酒店，用时约 40 分钟。</w:t>
      </w:r>
    </w:p>
    <w:p w:rsidR="0039592A" w:rsidRDefault="0039592A" w:rsidP="0039592A">
      <w:pPr>
        <w:spacing w:line="600" w:lineRule="exact"/>
        <w:ind w:firstLineChars="133" w:firstLine="426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（2）直接乘坐出租车前往酒店，用时约 20 分钟。</w:t>
      </w:r>
    </w:p>
    <w:p w:rsidR="0039592A" w:rsidRDefault="0039592A" w:rsidP="0039592A">
      <w:pPr>
        <w:spacing w:line="600" w:lineRule="exact"/>
        <w:ind w:firstLineChars="133" w:firstLine="426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（3）地铁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2号线往梅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溪湖方向，在人民路（人民路站）换乘6号线至人民路（龙华站）下车，转204路或X118路公交（3站）至爵士湘下车对面即到。</w:t>
      </w:r>
    </w:p>
    <w:p w:rsidR="0039592A" w:rsidRDefault="0039592A" w:rsidP="0039592A">
      <w:pPr>
        <w:spacing w:line="600" w:lineRule="exact"/>
        <w:ind w:firstLineChars="133" w:firstLine="426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（</w:t>
      </w:r>
      <w:proofErr w:type="spellStart"/>
      <w:r>
        <w:rPr>
          <w:rFonts w:ascii="方正仿宋简体" w:eastAsia="方正仿宋简体" w:hAnsi="CG Times" w:cs="CG Times" w:hint="eastAsia"/>
          <w:sz w:val="32"/>
          <w:szCs w:val="32"/>
        </w:rPr>
        <w:t>三）黄花机场至酒店</w:t>
      </w:r>
      <w:proofErr w:type="spellEnd"/>
    </w:p>
    <w:p w:rsidR="0039592A" w:rsidRDefault="0039592A" w:rsidP="0039592A">
      <w:pPr>
        <w:spacing w:line="600" w:lineRule="exact"/>
        <w:ind w:firstLineChars="133" w:firstLine="426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（1）出机场至公交车站乘坐114路公交车，远大路黄兴大道站下车，步行 485 米到达酒店，用时约40分钟。</w:t>
      </w:r>
    </w:p>
    <w:p w:rsidR="0039592A" w:rsidRDefault="0039592A" w:rsidP="0039592A">
      <w:pPr>
        <w:spacing w:line="600" w:lineRule="exact"/>
        <w:ind w:firstLineChars="133" w:firstLine="426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（2）机场直接打车到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恺宸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大酒店，用时约20分钟。</w:t>
      </w:r>
    </w:p>
    <w:p w:rsidR="0039592A" w:rsidRDefault="0039592A" w:rsidP="0039592A">
      <w:pPr>
        <w:spacing w:line="600" w:lineRule="exact"/>
        <w:ind w:firstLineChars="133" w:firstLine="426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（3）机场乘坐6号线至人民路（龙华站）下车，转204路或X118路公交至爵士湘下车对面即到。</w:t>
      </w:r>
    </w:p>
    <w:p w:rsidR="0039592A" w:rsidRPr="00C5074D" w:rsidRDefault="0039592A" w:rsidP="0039592A">
      <w:pPr>
        <w:spacing w:line="600" w:lineRule="exact"/>
        <w:ind w:firstLineChars="133" w:firstLine="426"/>
        <w:rPr>
          <w:rFonts w:ascii="方正黑体简体" w:eastAsia="方正黑体简体" w:hAnsi="CG Times" w:cs="CG Times" w:hint="eastAsia"/>
          <w:sz w:val="32"/>
          <w:szCs w:val="32"/>
          <w:lang w:eastAsia="zh-CN"/>
        </w:rPr>
      </w:pPr>
      <w:r w:rsidRPr="00C5074D">
        <w:rPr>
          <w:rFonts w:ascii="方正黑体简体" w:eastAsia="方正黑体简体" w:hAnsi="CG Times" w:cs="CG Times" w:hint="eastAsia"/>
          <w:sz w:val="32"/>
          <w:szCs w:val="32"/>
          <w:lang w:eastAsia="zh-CN"/>
        </w:rPr>
        <w:t>三、相关食宿标准</w:t>
      </w:r>
    </w:p>
    <w:p w:rsidR="0039592A" w:rsidRDefault="0039592A" w:rsidP="0039592A">
      <w:pPr>
        <w:spacing w:line="600" w:lineRule="exact"/>
        <w:ind w:firstLineChars="133" w:firstLine="426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1、活动期间，参加人员的食宿由会务统一安排，其费用自理。</w:t>
      </w:r>
    </w:p>
    <w:p w:rsidR="0039592A" w:rsidRDefault="0039592A" w:rsidP="0039592A">
      <w:pPr>
        <w:spacing w:line="600" w:lineRule="exact"/>
        <w:ind w:firstLineChars="133" w:firstLine="426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2、食宿标准：250元/人·天（标准间合住）,380元/人·天（单住）该费用请于报到时直接向会务组人员交纳。</w:t>
      </w:r>
    </w:p>
    <w:p w:rsidR="0039592A" w:rsidRDefault="0039592A" w:rsidP="0039592A">
      <w:pPr>
        <w:spacing w:line="600" w:lineRule="exact"/>
        <w:rPr>
          <w:rFonts w:ascii="方正仿宋简体" w:eastAsia="方正仿宋简体" w:hint="eastAsia"/>
          <w:sz w:val="32"/>
          <w:szCs w:val="32"/>
          <w:lang w:eastAsia="zh-CN"/>
        </w:rPr>
      </w:pPr>
    </w:p>
    <w:p w:rsidR="0039592A" w:rsidRDefault="0039592A" w:rsidP="0039592A">
      <w:pPr>
        <w:spacing w:line="600" w:lineRule="exact"/>
        <w:rPr>
          <w:rFonts w:ascii="方正仿宋简体" w:eastAsia="方正仿宋简体" w:hint="eastAsia"/>
          <w:sz w:val="32"/>
          <w:szCs w:val="32"/>
          <w:lang w:eastAsia="zh-CN"/>
        </w:rPr>
      </w:pPr>
    </w:p>
    <w:p w:rsidR="0039592A" w:rsidRDefault="0039592A" w:rsidP="0039592A">
      <w:pPr>
        <w:spacing w:line="600" w:lineRule="exact"/>
        <w:rPr>
          <w:rFonts w:ascii="方正仿宋简体" w:eastAsia="方正仿宋简体" w:hint="eastAsia"/>
          <w:sz w:val="32"/>
          <w:szCs w:val="32"/>
          <w:lang w:eastAsia="zh-CN"/>
        </w:rPr>
      </w:pPr>
    </w:p>
    <w:p w:rsidR="0039592A" w:rsidRDefault="0039592A" w:rsidP="0039592A">
      <w:pPr>
        <w:spacing w:line="600" w:lineRule="exact"/>
        <w:rPr>
          <w:rFonts w:ascii="方正仿宋简体" w:eastAsia="方正仿宋简体" w:hint="eastAsia"/>
          <w:sz w:val="32"/>
          <w:szCs w:val="32"/>
          <w:lang w:eastAsia="zh-CN"/>
        </w:rPr>
      </w:pPr>
    </w:p>
    <w:p w:rsidR="002E6778" w:rsidRPr="0039592A" w:rsidRDefault="002E6778" w:rsidP="002E6778">
      <w:pPr>
        <w:spacing w:line="600" w:lineRule="exact"/>
        <w:jc w:val="both"/>
        <w:rPr>
          <w:rFonts w:ascii="方正仿宋简体" w:eastAsia="方正仿宋简体" w:hAnsi="仿宋" w:cs="仿宋"/>
          <w:sz w:val="32"/>
          <w:szCs w:val="32"/>
          <w:lang w:eastAsia="zh-CN"/>
        </w:rPr>
      </w:pPr>
      <w:bookmarkStart w:id="0" w:name="_GoBack"/>
      <w:bookmarkEnd w:id="0"/>
    </w:p>
    <w:p w:rsidR="002E6778" w:rsidRDefault="002E6778" w:rsidP="002E6778">
      <w:pPr>
        <w:spacing w:line="600" w:lineRule="exact"/>
        <w:ind w:firstLineChars="200" w:firstLine="640"/>
        <w:jc w:val="both"/>
        <w:rPr>
          <w:rFonts w:ascii="方正仿宋简体" w:eastAsia="方正仿宋简体" w:hAnsi="仿宋" w:cs="仿宋"/>
          <w:sz w:val="32"/>
          <w:szCs w:val="32"/>
          <w:lang w:eastAsia="zh-CN"/>
        </w:rPr>
      </w:pPr>
    </w:p>
    <w:p w:rsidR="002E6778" w:rsidRDefault="002E6778" w:rsidP="002E6778">
      <w:pPr>
        <w:spacing w:line="600" w:lineRule="exact"/>
        <w:ind w:firstLineChars="200" w:firstLine="640"/>
        <w:rPr>
          <w:rFonts w:ascii="方正仿宋简体" w:eastAsia="方正仿宋简体" w:hAnsi="仿宋" w:cs="仿宋"/>
          <w:sz w:val="32"/>
          <w:szCs w:val="32"/>
          <w:lang w:eastAsia="zh-CN"/>
        </w:rPr>
      </w:pPr>
    </w:p>
    <w:p w:rsidR="002E6778" w:rsidRDefault="002E6778" w:rsidP="002E6778">
      <w:pPr>
        <w:spacing w:line="600" w:lineRule="exact"/>
        <w:ind w:firstLineChars="200" w:firstLine="640"/>
        <w:rPr>
          <w:rFonts w:ascii="方正仿宋简体" w:eastAsia="方正仿宋简体" w:hAnsi="仿宋" w:cs="仿宋"/>
          <w:sz w:val="32"/>
          <w:szCs w:val="32"/>
          <w:lang w:eastAsia="zh-CN"/>
        </w:rPr>
      </w:pPr>
    </w:p>
    <w:p w:rsidR="002E6778" w:rsidRDefault="002E6778" w:rsidP="002E6778">
      <w:pPr>
        <w:spacing w:line="600" w:lineRule="exact"/>
        <w:ind w:firstLineChars="200" w:firstLine="640"/>
        <w:rPr>
          <w:rFonts w:ascii="方正仿宋简体" w:eastAsia="方正仿宋简体" w:hAnsi="仿宋" w:cs="仿宋"/>
          <w:sz w:val="32"/>
          <w:szCs w:val="32"/>
          <w:lang w:eastAsia="zh-CN"/>
        </w:rPr>
      </w:pPr>
    </w:p>
    <w:p w:rsidR="002E6778" w:rsidRDefault="002E6778" w:rsidP="002E6778">
      <w:pPr>
        <w:spacing w:line="600" w:lineRule="exact"/>
        <w:ind w:firstLineChars="200" w:firstLine="640"/>
        <w:rPr>
          <w:rFonts w:ascii="方正仿宋简体" w:eastAsia="方正仿宋简体" w:hAnsi="仿宋" w:cs="仿宋"/>
          <w:sz w:val="32"/>
          <w:szCs w:val="32"/>
          <w:lang w:eastAsia="zh-CN"/>
        </w:rPr>
      </w:pPr>
    </w:p>
    <w:p w:rsidR="002E6778" w:rsidRDefault="002E6778" w:rsidP="002E6778">
      <w:pPr>
        <w:spacing w:line="600" w:lineRule="exact"/>
        <w:rPr>
          <w:rFonts w:ascii="黑体" w:eastAsia="黑体" w:hAnsi="黑体"/>
          <w:sz w:val="32"/>
          <w:szCs w:val="32"/>
          <w:lang w:eastAsia="zh-CN"/>
        </w:rPr>
      </w:pPr>
    </w:p>
    <w:p w:rsidR="00726FF8" w:rsidRPr="002E6778" w:rsidRDefault="00726FF8" w:rsidP="003310D8">
      <w:pPr>
        <w:rPr>
          <w:lang w:eastAsia="zh-CN"/>
        </w:rPr>
      </w:pPr>
    </w:p>
    <w:sectPr w:rsidR="00726FF8" w:rsidRPr="002E6778" w:rsidSect="006D6149">
      <w:footerReference w:type="default" r:id="rId8"/>
      <w:pgSz w:w="11906" w:h="16838"/>
      <w:pgMar w:top="1701" w:right="1644" w:bottom="1701" w:left="1644" w:header="851" w:footer="1134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6EB" w:rsidRDefault="002E36EB" w:rsidP="002341E8">
      <w:r>
        <w:separator/>
      </w:r>
    </w:p>
  </w:endnote>
  <w:endnote w:type="continuationSeparator" w:id="0">
    <w:p w:rsidR="002E36EB" w:rsidRDefault="002E36EB" w:rsidP="0023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0852943"/>
      <w:docPartObj>
        <w:docPartGallery w:val="Page Numbers (Bottom of Page)"/>
        <w:docPartUnique/>
      </w:docPartObj>
    </w:sdtPr>
    <w:sdtEndPr/>
    <w:sdtContent>
      <w:p w:rsidR="006D6149" w:rsidRDefault="00352A53" w:rsidP="003310D8">
        <w:pPr>
          <w:pStyle w:val="a4"/>
          <w:ind w:rightChars="120" w:right="288"/>
          <w:jc w:val="right"/>
        </w:pPr>
        <w:r w:rsidRPr="006D6149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6D6149">
          <w:rPr>
            <w:rFonts w:ascii="宋体" w:eastAsia="宋体" w:hAnsi="宋体"/>
            <w:sz w:val="28"/>
            <w:szCs w:val="28"/>
          </w:rPr>
          <w:fldChar w:fldCharType="begin"/>
        </w:r>
        <w:r w:rsidRPr="006D614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6D6149">
          <w:rPr>
            <w:rFonts w:ascii="宋体" w:eastAsia="宋体" w:hAnsi="宋体"/>
            <w:sz w:val="28"/>
            <w:szCs w:val="28"/>
          </w:rPr>
          <w:fldChar w:fldCharType="separate"/>
        </w:r>
        <w:r w:rsidR="0039592A" w:rsidRPr="0039592A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6D6149">
          <w:rPr>
            <w:rFonts w:ascii="宋体" w:eastAsia="宋体" w:hAnsi="宋体"/>
            <w:sz w:val="28"/>
            <w:szCs w:val="28"/>
          </w:rPr>
          <w:fldChar w:fldCharType="end"/>
        </w:r>
        <w:r w:rsidRPr="006D6149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6EB" w:rsidRDefault="002E36EB" w:rsidP="002341E8">
      <w:r>
        <w:separator/>
      </w:r>
    </w:p>
  </w:footnote>
  <w:footnote w:type="continuationSeparator" w:id="0">
    <w:p w:rsidR="002E36EB" w:rsidRDefault="002E36EB" w:rsidP="00234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5C"/>
    <w:rsid w:val="00143AA7"/>
    <w:rsid w:val="001B16B3"/>
    <w:rsid w:val="002341E8"/>
    <w:rsid w:val="002E36EB"/>
    <w:rsid w:val="002E6778"/>
    <w:rsid w:val="003310D8"/>
    <w:rsid w:val="00352A53"/>
    <w:rsid w:val="0039592A"/>
    <w:rsid w:val="00422075"/>
    <w:rsid w:val="006823DB"/>
    <w:rsid w:val="007068AF"/>
    <w:rsid w:val="00726FF8"/>
    <w:rsid w:val="008E545C"/>
    <w:rsid w:val="00AD6443"/>
    <w:rsid w:val="00AE0EAB"/>
    <w:rsid w:val="00CC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D8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4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2341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41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2341E8"/>
    <w:rPr>
      <w:sz w:val="18"/>
      <w:szCs w:val="18"/>
    </w:rPr>
  </w:style>
  <w:style w:type="paragraph" w:customStyle="1" w:styleId="Bodytext1">
    <w:name w:val="Body text|1"/>
    <w:basedOn w:val="a"/>
    <w:qFormat/>
    <w:rsid w:val="003310D8"/>
    <w:pPr>
      <w:spacing w:line="420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1">
    <w:name w:val="纯文本1"/>
    <w:basedOn w:val="a"/>
    <w:qFormat/>
    <w:rsid w:val="00422075"/>
    <w:pPr>
      <w:widowControl/>
      <w:spacing w:after="200" w:line="276" w:lineRule="auto"/>
    </w:pPr>
    <w:rPr>
      <w:rFonts w:ascii="宋体" w:eastAsia="宋体" w:hAnsi="Courier New" w:cs="宋体"/>
      <w:color w:val="auto"/>
      <w:sz w:val="20"/>
      <w:szCs w:val="20"/>
      <w:u w:val="single"/>
      <w:lang w:val="zh-CN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42207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2075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D8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4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2341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41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2341E8"/>
    <w:rPr>
      <w:sz w:val="18"/>
      <w:szCs w:val="18"/>
    </w:rPr>
  </w:style>
  <w:style w:type="paragraph" w:customStyle="1" w:styleId="Bodytext1">
    <w:name w:val="Body text|1"/>
    <w:basedOn w:val="a"/>
    <w:qFormat/>
    <w:rsid w:val="003310D8"/>
    <w:pPr>
      <w:spacing w:line="420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1">
    <w:name w:val="纯文本1"/>
    <w:basedOn w:val="a"/>
    <w:qFormat/>
    <w:rsid w:val="00422075"/>
    <w:pPr>
      <w:widowControl/>
      <w:spacing w:after="200" w:line="276" w:lineRule="auto"/>
    </w:pPr>
    <w:rPr>
      <w:rFonts w:ascii="宋体" w:eastAsia="宋体" w:hAnsi="Courier New" w:cs="宋体"/>
      <w:color w:val="auto"/>
      <w:sz w:val="20"/>
      <w:szCs w:val="20"/>
      <w:u w:val="single"/>
      <w:lang w:val="zh-CN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42207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2075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9A97E-0D82-47E3-A376-5CC724FE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lenove</dc:creator>
  <cp:keywords/>
  <dc:description/>
  <cp:lastModifiedBy>lenove</cp:lastModifiedBy>
  <cp:revision>8</cp:revision>
  <dcterms:created xsi:type="dcterms:W3CDTF">2023-08-18T07:26:00Z</dcterms:created>
  <dcterms:modified xsi:type="dcterms:W3CDTF">2023-09-04T08:16:00Z</dcterms:modified>
</cp:coreProperties>
</file>