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附件1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</w:rPr>
        <w:t>年特种设备安全监察员（A类）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Hans"/>
        </w:rPr>
        <w:t>第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32"/>
          <w:szCs w:val="36"/>
          <w:lang w:val="en-US" w:eastAsia="zh-Hans"/>
        </w:rPr>
        <w:t>期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6"/>
        </w:rPr>
        <w:t>考核人员名单</w:t>
      </w:r>
    </w:p>
    <w:tbl>
      <w:tblPr>
        <w:tblStyle w:val="10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171"/>
        <w:gridCol w:w="1067"/>
        <w:gridCol w:w="5426"/>
      </w:tblGrid>
      <w:tr>
        <w:trPr>
          <w:trHeight w:val="580" w:hRule="atLeast"/>
          <w:tblHeader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省份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童亮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陈欣芸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芜湖市镜湖区市场监督管理局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张冠童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张杰崇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恒炳超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龚正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武永鹏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刘屹典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赵来贺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刘丽莹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吴玲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郭晓亮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北京市通州区市场监督管理局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徐晨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段宇昂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彭思远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任宇星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张昊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北京市顺义区市场监督管理局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张宇姣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北京市朝阳区市场监督管理局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柯辉跃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金戈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深圳市市场监督管理局福田监管局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深圳市市场监督管理局福田监管局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周腾飞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揭阳市市场监督管理局粤东新城分局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刘珊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湛江市霞山区市场监督管理局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陈培远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湛江市霞山区市场监督管理局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吴新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湛江市霞山区市场监督管理局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袁华朗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黄李坤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贾春羊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柳城县市场监督管理局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杨平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北海市铁山港区市场监督管理局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吴杰伟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广西钦州市市场监督管理局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黄可敏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李涵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韦鹏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张坤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田占宝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张北县市场监督管理局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时红旗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商丘市梁园区市场监督管理局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史稼祥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商丘市市场监督管理局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张旭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李景洲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长春市市场监督管理局经开分局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关广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公主岭市市场监督管理局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白丰瑞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长春市市场监督管理局二道分局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焦书义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长春市市场监督管理局二道分局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刘帅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长春市市场监督管理局中韩分局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穆科明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长春市市场监督管理局长春新区分局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袁亮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通化市市场监督管理局东昌区分局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杨正浩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通化市市场监督管理局东昌区分局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张洪锋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集安市市场监督管理局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集安市市场监督管理局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田鑫淼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集安市市场监督管理局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余波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常州市市场家督管理局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黄金丹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常州市市场家督管理局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王毅文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刘坚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昆山市市场监督管理局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吴义兵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骆俊杉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东台市市场监督管理局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建湖县市场监督管理局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射阳县市场监督管理局临海分局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成岗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射阳县市场监督管理局合德分局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王一童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滨海县市场监督管理局城中分局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程妍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滨海县市场监督管理局城中分局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陈嘉胤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滨海县市场监督管理局五汛分局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滨海县市场监督管理局八滩分局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左文浩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郜海波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林中星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响水县市场监督管理局小尖分局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孙华平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刘旋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盐城市大丰区市场监督管理局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江彬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镇江市京口区市场监督管理局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贺国宇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顾闯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泗洪县市场监督管理局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冯蔚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扬州市市场监督管理局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曹中成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武珍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朱毅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颜倚天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朱杰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沈阳市沈河区市场监督管理局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陈胜玉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沈阳市沈河区市场监督管理局</w:t>
            </w:r>
          </w:p>
        </w:tc>
      </w:tr>
      <w:tr>
        <w:trPr>
          <w:trHeight w:val="8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通辽市市场监督管理局</w:t>
            </w:r>
          </w:p>
        </w:tc>
      </w:tr>
      <w:tr>
        <w:trPr>
          <w:trHeight w:val="8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孙凤君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8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奈曼旗市场监督管理局</w:t>
            </w:r>
          </w:p>
        </w:tc>
      </w:tr>
      <w:tr>
        <w:trPr>
          <w:trHeight w:val="8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任长富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乌拉特前旗市场监督管理局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李学良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冯润泽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银川市市场监督管理局西夏区分局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衣斌斌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王乃路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王瑞辽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董瑜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逄旭波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贾春龙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蔺清国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焦雪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潍坊市奎文区市场监督管理局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薛凯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武晓剑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张乐宝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李金辉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边硕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于林东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烟台市福山区市场监督管理局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达昭宇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烟台市牟平区市场监督管理局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张瑛华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东明县市场监督管理执法大队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张小雪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菏泽鲁西新区综合行政执法局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王宾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菏泽鲁西新区综合行政执法局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刘赞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成武县市场监督管理局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高晏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成武县市场监督管理局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高振凯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胡岽华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乔建国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吕梁市市场监督管理局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张建平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中阳县市场监督管理局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任鹏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阳泉市市场监督管理局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马义辰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垣曲县市场监督管理局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党坚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渭南市蒲城县市场监督管理局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马一超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毛丹阳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陶磊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徐俊叶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岑孟星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上海市静安区市场监督管理局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赵茜</w:t>
            </w:r>
            <w:r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玥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范翊丞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李悦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彭书洁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后承斌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申成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李佳骏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徐愉强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钟逸凡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夏国春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上海市长宁区市场监督管理局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孔孜阅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沈晓军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靳玉婷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</w:t>
            </w:r>
            <w:r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瑨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峰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朱鑫宇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袁艳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陈翔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丁玲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程元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袁锦添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上海市宝山区市场监督管理局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吴一骏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王晨枭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吴建国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赵德平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姚超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李峥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王一鸣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武晓玲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潘炯波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王刘逸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徐辰佳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詹卓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王会杰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金苗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饶鑫伟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陆语涵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杨琛灵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甘春生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上海市嘉定区市场监督管理局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陆懿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曾广民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俞龙蓉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乐欣悦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王益飞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朱军伟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上海市金山区市场监督管理局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梁旭斌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上海市松江区市场监督管理局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陆凌寒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金叶峰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陈佳成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周扬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俞琦晶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欧阳伟男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夏天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狄一珂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潘彦望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季国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上海市奉贤区市场监督管理局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赵旺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天津市河北区市场监督管理局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艾则木江·哈克木江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谭亚兵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伊宁市市场监督管理局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杨丽萍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永善县市场监督管理局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赵青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宋恺琦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曹晓磊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42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刘炜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董超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胡恺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周李南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金荣益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舒建民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李汉林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何贤勇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管一锦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梁迷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郑玲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徐路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600" w:hRule="atLeast"/>
        </w:trPr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李哲雨</w:t>
            </w:r>
          </w:p>
        </w:tc>
        <w:tc>
          <w:tcPr>
            <w:tcW w:w="31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嘉兴市秀洲区市场监督管理局</w:t>
            </w:r>
          </w:p>
        </w:tc>
      </w:tr>
      <w:tr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</w:t>
            </w:r>
          </w:p>
        </w:tc>
        <w:tc>
          <w:tcPr>
            <w:tcW w:w="5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重庆市南岸区市场监督管理局</w:t>
            </w:r>
          </w:p>
        </w:tc>
      </w:tr>
      <w:tr>
        <w:trPr>
          <w:trHeight w:val="60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周泽春</w:t>
            </w:r>
          </w:p>
        </w:tc>
        <w:tc>
          <w:tcPr>
            <w:tcW w:w="5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重庆市南岸区市场监督管理局</w:t>
            </w:r>
          </w:p>
        </w:tc>
      </w:tr>
    </w:tbl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32"/>
          <w:szCs w:val="36"/>
        </w:rPr>
      </w:pPr>
    </w:p>
    <w:p>
      <w:pPr>
        <w:spacing w:line="600" w:lineRule="exact"/>
        <w:jc w:val="left"/>
        <w:rPr>
          <w:rFonts w:hint="eastAsia" w:ascii="方正仿宋简体" w:hAnsi="等线" w:eastAsia="方正仿宋简体" w:cs="Times New Roman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1134" w:gutter="0"/>
      <w:cols w:space="425" w:num="1"/>
      <w:docGrid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39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Hans"/>
      </w:rPr>
      <w:t>—</w:t>
    </w:r>
    <w:r>
      <w:rPr>
        <w:rFonts w:ascii="宋体" w:hAnsi="宋体" w:eastAsia="宋体"/>
        <w:sz w:val="28"/>
        <w:szCs w:val="28"/>
        <w:lang w:eastAsia="zh-Hans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031607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1031606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0"/>
  <w:bordersDoNotSurroundFooter w:val="0"/>
  <w:documentProtection w:enforcement="0"/>
  <w:defaultTabStop w:val="420"/>
  <w:evenAndOddHeaders w:val="1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5F"/>
    <w:rsid w:val="00003023"/>
    <w:rsid w:val="00004F12"/>
    <w:rsid w:val="0001129B"/>
    <w:rsid w:val="000126F7"/>
    <w:rsid w:val="000159F9"/>
    <w:rsid w:val="00015C5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673A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44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1E32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57D93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B405F"/>
    <w:rsid w:val="007B7153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58E5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D64"/>
    <w:rsid w:val="00C110EC"/>
    <w:rsid w:val="00C1251F"/>
    <w:rsid w:val="00C13383"/>
    <w:rsid w:val="00C165EA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25B3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23AB6F49"/>
    <w:rsid w:val="2777B343"/>
    <w:rsid w:val="27E7FB6E"/>
    <w:rsid w:val="2BBF9343"/>
    <w:rsid w:val="2EFFB768"/>
    <w:rsid w:val="33D7661D"/>
    <w:rsid w:val="358D7FF3"/>
    <w:rsid w:val="35FF4982"/>
    <w:rsid w:val="36EF7981"/>
    <w:rsid w:val="390BAAF3"/>
    <w:rsid w:val="39FD20AC"/>
    <w:rsid w:val="3ACB0695"/>
    <w:rsid w:val="3B50768D"/>
    <w:rsid w:val="3BB909B0"/>
    <w:rsid w:val="3DF6285E"/>
    <w:rsid w:val="3DFF4A9F"/>
    <w:rsid w:val="3EB746A6"/>
    <w:rsid w:val="3EDF74D0"/>
    <w:rsid w:val="3FB37F2C"/>
    <w:rsid w:val="45EFD61A"/>
    <w:rsid w:val="47FE32EB"/>
    <w:rsid w:val="4DA52851"/>
    <w:rsid w:val="537F3CCF"/>
    <w:rsid w:val="57F38D62"/>
    <w:rsid w:val="591B9DAF"/>
    <w:rsid w:val="5D65FFD6"/>
    <w:rsid w:val="5D7D6F61"/>
    <w:rsid w:val="5EBF91A9"/>
    <w:rsid w:val="5F172FC9"/>
    <w:rsid w:val="5F1C84BA"/>
    <w:rsid w:val="5F1E6CC1"/>
    <w:rsid w:val="5FBF92FD"/>
    <w:rsid w:val="6692AB1E"/>
    <w:rsid w:val="69FA01B6"/>
    <w:rsid w:val="6AFFEB78"/>
    <w:rsid w:val="6EDF3061"/>
    <w:rsid w:val="6FE76DD3"/>
    <w:rsid w:val="6FF3C1FE"/>
    <w:rsid w:val="6FF3CB4C"/>
    <w:rsid w:val="6FF7A0BF"/>
    <w:rsid w:val="6FF90A1E"/>
    <w:rsid w:val="76BB89D9"/>
    <w:rsid w:val="76FF318A"/>
    <w:rsid w:val="77DF7D58"/>
    <w:rsid w:val="77E76E18"/>
    <w:rsid w:val="77FE763B"/>
    <w:rsid w:val="77FF0F2D"/>
    <w:rsid w:val="77FFC5BD"/>
    <w:rsid w:val="79F9D588"/>
    <w:rsid w:val="79FD7457"/>
    <w:rsid w:val="7AEF31F3"/>
    <w:rsid w:val="7AFFF0F5"/>
    <w:rsid w:val="7B3D5307"/>
    <w:rsid w:val="7BCB5C33"/>
    <w:rsid w:val="7BF5419A"/>
    <w:rsid w:val="7DEB8273"/>
    <w:rsid w:val="7DF70AC8"/>
    <w:rsid w:val="7DFFF29C"/>
    <w:rsid w:val="7EBDE2D5"/>
    <w:rsid w:val="7EBE5000"/>
    <w:rsid w:val="7EBF89FD"/>
    <w:rsid w:val="7ED15AFC"/>
    <w:rsid w:val="7EDB710E"/>
    <w:rsid w:val="7EF756DF"/>
    <w:rsid w:val="7FBE4940"/>
    <w:rsid w:val="7FFB6A5E"/>
    <w:rsid w:val="8775A9EB"/>
    <w:rsid w:val="95FFFE03"/>
    <w:rsid w:val="97A76DE0"/>
    <w:rsid w:val="9B7BEB47"/>
    <w:rsid w:val="9F6EB7B8"/>
    <w:rsid w:val="A63F0781"/>
    <w:rsid w:val="A79AC930"/>
    <w:rsid w:val="A7F32A2F"/>
    <w:rsid w:val="A8EB9CE1"/>
    <w:rsid w:val="ADFD1924"/>
    <w:rsid w:val="AFBA36D8"/>
    <w:rsid w:val="B2FA6884"/>
    <w:rsid w:val="B31DCCD8"/>
    <w:rsid w:val="B3EF5455"/>
    <w:rsid w:val="B5FF934D"/>
    <w:rsid w:val="BF3FBD5B"/>
    <w:rsid w:val="BFD7C79F"/>
    <w:rsid w:val="C5FBD2D5"/>
    <w:rsid w:val="C77FD75F"/>
    <w:rsid w:val="CBFB7E21"/>
    <w:rsid w:val="CCFDF9A9"/>
    <w:rsid w:val="CFEF5C63"/>
    <w:rsid w:val="CFFFF5F0"/>
    <w:rsid w:val="D1EFC33C"/>
    <w:rsid w:val="D6BA3644"/>
    <w:rsid w:val="D6EF920A"/>
    <w:rsid w:val="D76FCB18"/>
    <w:rsid w:val="D7FF77F6"/>
    <w:rsid w:val="D7FFF7EC"/>
    <w:rsid w:val="DDFCBB1E"/>
    <w:rsid w:val="DEFE8ED7"/>
    <w:rsid w:val="DF5BB094"/>
    <w:rsid w:val="DFD69388"/>
    <w:rsid w:val="DFDFC641"/>
    <w:rsid w:val="DFF7FC6D"/>
    <w:rsid w:val="E7EF8C58"/>
    <w:rsid w:val="E9D3D8D2"/>
    <w:rsid w:val="EBFB9AC3"/>
    <w:rsid w:val="EC770169"/>
    <w:rsid w:val="ECFE6C9D"/>
    <w:rsid w:val="ED66BAB1"/>
    <w:rsid w:val="EDDFA42E"/>
    <w:rsid w:val="EF8D9688"/>
    <w:rsid w:val="EFDEC6E5"/>
    <w:rsid w:val="EFEF787F"/>
    <w:rsid w:val="F1FDBF65"/>
    <w:rsid w:val="F28F4712"/>
    <w:rsid w:val="F6CD69F5"/>
    <w:rsid w:val="F7FD018C"/>
    <w:rsid w:val="F7FF4D62"/>
    <w:rsid w:val="F8F73CEF"/>
    <w:rsid w:val="FAB9E07F"/>
    <w:rsid w:val="FAE9D55B"/>
    <w:rsid w:val="FB9D6E00"/>
    <w:rsid w:val="FBD955DC"/>
    <w:rsid w:val="FBFF3009"/>
    <w:rsid w:val="FD7B0374"/>
    <w:rsid w:val="FDBB9D7D"/>
    <w:rsid w:val="FDCE2A7C"/>
    <w:rsid w:val="FDD4358A"/>
    <w:rsid w:val="FE2C0029"/>
    <w:rsid w:val="FE9829C7"/>
    <w:rsid w:val="FEE75103"/>
    <w:rsid w:val="FEEB2EBE"/>
    <w:rsid w:val="FEEBC6E0"/>
    <w:rsid w:val="FEFB1AE4"/>
    <w:rsid w:val="FF6796D1"/>
    <w:rsid w:val="FF7FF919"/>
    <w:rsid w:val="FFAB16A8"/>
    <w:rsid w:val="FFB7795D"/>
    <w:rsid w:val="FFDD99D6"/>
    <w:rsid w:val="FFF3D826"/>
    <w:rsid w:val="FFFD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50"/>
    <w:qFormat/>
    <w:uiPriority w:val="0"/>
    <w:pPr>
      <w:ind w:left="630" w:hanging="630"/>
    </w:pPr>
    <w:rPr>
      <w:rFonts w:ascii="Times New Roman" w:hAnsi="Times New Roman" w:eastAsia="华文中宋" w:cs="Times New Roman"/>
      <w:sz w:val="32"/>
      <w:szCs w:val="20"/>
    </w:r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endnote text"/>
    <w:basedOn w:val="1"/>
    <w:link w:val="20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semiHidden/>
    <w:qFormat/>
    <w:uiPriority w:val="99"/>
    <w:rPr>
      <w:color w:val="0000FF"/>
      <w:u w:val="single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日期 Char"/>
    <w:basedOn w:val="12"/>
    <w:link w:val="5"/>
    <w:semiHidden/>
    <w:qFormat/>
    <w:uiPriority w:val="99"/>
  </w:style>
  <w:style w:type="character" w:customStyle="1" w:styleId="17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20">
    <w:name w:val="尾注文本 Char"/>
    <w:basedOn w:val="12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7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character" w:customStyle="1" w:styleId="50">
    <w:name w:val="正文文本缩进 Char"/>
    <w:basedOn w:val="12"/>
    <w:link w:val="4"/>
    <w:qFormat/>
    <w:uiPriority w:val="0"/>
    <w:rPr>
      <w:rFonts w:ascii="Times New Roman" w:hAnsi="Times New Roman" w:eastAsia="华文中宋" w:cs="Times New Roman"/>
      <w:sz w:val="32"/>
      <w:szCs w:val="20"/>
    </w:rPr>
  </w:style>
  <w:style w:type="paragraph" w:customStyle="1" w:styleId="5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color w:val="000000"/>
      <w:kern w:val="0"/>
      <w:sz w:val="20"/>
      <w:szCs w:val="20"/>
    </w:rPr>
  </w:style>
  <w:style w:type="paragraph" w:customStyle="1" w:styleId="54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7">
    <w:name w:val="xl6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9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character" w:customStyle="1" w:styleId="60">
    <w:name w:val="font2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1">
    <w:name w:val="font3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2">
    <w:name w:val="font0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3">
    <w:name w:val="font4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4">
    <w:name w:val="font11"/>
    <w:basedOn w:val="12"/>
    <w:qFormat/>
    <w:uiPriority w:val="0"/>
    <w:rPr>
      <w:rFonts w:ascii="宋体-简" w:hAnsi="宋体-简" w:eastAsia="宋体-简" w:cs="宋体-简"/>
      <w:color w:val="000000"/>
      <w:sz w:val="28"/>
      <w:szCs w:val="28"/>
      <w:u w:val="none"/>
    </w:rPr>
  </w:style>
  <w:style w:type="character" w:customStyle="1" w:styleId="65">
    <w:name w:val="font7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character" w:customStyle="1" w:styleId="66">
    <w:name w:val="font8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character" w:customStyle="1" w:styleId="67">
    <w:name w:val="font6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32"/>
      <w:szCs w:val="32"/>
      <w:u w:val="none"/>
    </w:rPr>
  </w:style>
  <w:style w:type="paragraph" w:styleId="68">
    <w:name w:val="List Paragraph"/>
    <w:basedOn w:val="1"/>
    <w:qFormat/>
    <w:uiPriority w:val="34"/>
    <w:pPr>
      <w:ind w:firstLine="420" w:firstLineChars="200"/>
    </w:pPr>
  </w:style>
  <w:style w:type="character" w:customStyle="1" w:styleId="69">
    <w:name w:val="font51"/>
    <w:basedOn w:val="1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CPCSE</Company>
  <Pages>10</Pages>
  <Words>8590</Words>
  <Characters>9523</Characters>
  <Lines>69</Lines>
  <Paragraphs>19</Paragraphs>
  <TotalTime>0</TotalTime>
  <ScaleCrop>false</ScaleCrop>
  <LinksUpToDate>false</LinksUpToDate>
  <CharactersWithSpaces>9645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2022-10-28T10:25:00Z</dcterms:created>
  <dc:creator>lenovo</dc:creator>
  <cp:lastModifiedBy>✨K_K✨</cp:lastModifiedBy>
  <cp:lastPrinted>2022-08-06T15:46:00Z</cp:lastPrinted>
  <dcterms:modified xsi:type="dcterms:W3CDTF">2024-06-18T09:29:48Z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1C935EE9AF23D6B7ABC5476344D6C0E2</vt:lpwstr>
  </property>
</Properties>
</file>