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76A39" w14:textId="77777777" w:rsidR="00D87A20" w:rsidRPr="001E5D16" w:rsidRDefault="00D87A20" w:rsidP="00D87A20">
      <w:pPr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1E5D16">
        <w:rPr>
          <w:rFonts w:ascii="方正黑体简体" w:eastAsia="方正黑体简体" w:hAnsi="仿宋" w:hint="eastAsia"/>
          <w:sz w:val="32"/>
          <w:szCs w:val="32"/>
          <w:lang w:eastAsia="zh-CN"/>
        </w:rPr>
        <w:t>附件</w:t>
      </w:r>
    </w:p>
    <w:p w14:paraId="7C42C02E" w14:textId="77777777" w:rsidR="00D87A20" w:rsidRDefault="00D87A20" w:rsidP="00D87A20">
      <w:pPr>
        <w:spacing w:line="600" w:lineRule="exact"/>
        <w:ind w:firstLineChars="200" w:firstLine="640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1E5D16">
        <w:rPr>
          <w:rFonts w:ascii="方正小标宋简体" w:eastAsia="方正小标宋简体" w:hAnsi="仿宋" w:hint="eastAsia"/>
          <w:sz w:val="32"/>
          <w:szCs w:val="32"/>
          <w:lang w:eastAsia="zh-CN"/>
        </w:rPr>
        <w:t>交通路线</w:t>
      </w:r>
    </w:p>
    <w:p w14:paraId="27D39CBF" w14:textId="77777777" w:rsidR="00D87A20" w:rsidRPr="001E5D16" w:rsidRDefault="00D87A20" w:rsidP="00D87A20">
      <w:pPr>
        <w:spacing w:line="600" w:lineRule="exact"/>
        <w:ind w:firstLineChars="200" w:firstLine="640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</w:p>
    <w:p w14:paraId="7C3124EC" w14:textId="77777777" w:rsidR="00D87A20" w:rsidRPr="00C64AA7" w:rsidRDefault="00D87A20" w:rsidP="00D87A20">
      <w:pPr>
        <w:spacing w:line="58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C64AA7">
        <w:rPr>
          <w:rFonts w:ascii="方正黑体简体" w:eastAsia="方正黑体简体" w:hAnsi="仿宋" w:hint="eastAsia"/>
          <w:sz w:val="32"/>
          <w:szCs w:val="32"/>
          <w:lang w:eastAsia="zh-CN"/>
        </w:rPr>
        <w:t>一、报到时间、地点：</w:t>
      </w:r>
    </w:p>
    <w:p w14:paraId="04627443" w14:textId="77777777" w:rsidR="00D87A20" w:rsidRPr="001E5D16" w:rsidRDefault="00D87A20" w:rsidP="00D87A20">
      <w:pPr>
        <w:spacing w:line="58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1E5D16">
        <w:rPr>
          <w:rFonts w:ascii="方正仿宋简体" w:eastAsia="方正仿宋简体" w:hAnsi="仿宋" w:hint="eastAsia"/>
          <w:sz w:val="32"/>
          <w:szCs w:val="32"/>
          <w:lang w:eastAsia="zh-CN"/>
        </w:rPr>
        <w:t>报到时间：2024年12月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>10</w:t>
      </w:r>
      <w:r w:rsidRPr="001E5D16">
        <w:rPr>
          <w:rFonts w:ascii="方正仿宋简体" w:eastAsia="方正仿宋简体" w:hAnsi="仿宋" w:hint="eastAsia"/>
          <w:sz w:val="32"/>
          <w:szCs w:val="32"/>
          <w:lang w:eastAsia="zh-CN"/>
        </w:rPr>
        <w:t>日</w:t>
      </w:r>
    </w:p>
    <w:p w14:paraId="5012F200" w14:textId="312A2282" w:rsidR="00D87A20" w:rsidRPr="00D87A20" w:rsidRDefault="00D87A20" w:rsidP="00D87A20">
      <w:pPr>
        <w:spacing w:line="580" w:lineRule="exact"/>
        <w:ind w:firstLineChars="200" w:firstLine="592"/>
        <w:jc w:val="both"/>
        <w:rPr>
          <w:rFonts w:ascii="方正仿宋简体" w:eastAsia="方正仿宋简体" w:hAnsi="仿宋" w:hint="eastAsia"/>
          <w:spacing w:val="-14"/>
          <w:sz w:val="32"/>
          <w:szCs w:val="32"/>
          <w:lang w:eastAsia="zh-CN"/>
        </w:rPr>
      </w:pPr>
      <w:r w:rsidRPr="001E5D16"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酒店名称：</w:t>
      </w:r>
      <w:r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 xml:space="preserve"> </w:t>
      </w:r>
      <w:r w:rsidRPr="00D87A20">
        <w:rPr>
          <w:rFonts w:ascii="方正仿宋简体" w:eastAsia="方正仿宋简体" w:hAnsi="仿宋" w:hint="eastAsia"/>
          <w:spacing w:val="-14"/>
          <w:sz w:val="32"/>
          <w:szCs w:val="32"/>
          <w:lang w:eastAsia="zh-CN"/>
        </w:rPr>
        <w:t>合肥兰花丽呈酒店（安徽吉品卉酒店管理有限公司）</w:t>
      </w:r>
    </w:p>
    <w:p w14:paraId="01DAC4AB" w14:textId="77777777" w:rsidR="00D87A20" w:rsidRPr="001E5D16" w:rsidRDefault="00D87A20" w:rsidP="00D87A20">
      <w:pPr>
        <w:spacing w:line="580" w:lineRule="exact"/>
        <w:ind w:firstLineChars="200" w:firstLine="592"/>
        <w:jc w:val="both"/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</w:pPr>
      <w:r w:rsidRPr="001E5D16"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酒店地址</w:t>
      </w:r>
      <w:r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：</w:t>
      </w:r>
      <w:r w:rsidRPr="001E5D16"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安徽省合肥市</w:t>
      </w:r>
      <w:proofErr w:type="gramStart"/>
      <w:r w:rsidRPr="001E5D16"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蜀</w:t>
      </w:r>
      <w:proofErr w:type="gramEnd"/>
      <w:r w:rsidRPr="001E5D16">
        <w:rPr>
          <w:rFonts w:ascii="方正仿宋简体" w:eastAsia="方正仿宋简体" w:hAnsi="仿宋" w:hint="eastAsia"/>
          <w:spacing w:val="-12"/>
          <w:sz w:val="32"/>
          <w:szCs w:val="32"/>
          <w:lang w:eastAsia="zh-CN"/>
        </w:rPr>
        <w:t>山区黄山路459号吉品荟兰花广场</w:t>
      </w:r>
    </w:p>
    <w:p w14:paraId="40B77F5B" w14:textId="77777777" w:rsidR="00D87A20" w:rsidRPr="001E5D16" w:rsidRDefault="00D87A20" w:rsidP="00D87A20">
      <w:pPr>
        <w:spacing w:line="58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1E5D16">
        <w:rPr>
          <w:rFonts w:ascii="方正仿宋简体" w:eastAsia="方正仿宋简体" w:hAnsi="仿宋" w:hint="eastAsia"/>
          <w:sz w:val="32"/>
          <w:szCs w:val="32"/>
          <w:lang w:eastAsia="zh-CN"/>
        </w:rPr>
        <w:t>酒店总机：0551-69111888</w:t>
      </w:r>
    </w:p>
    <w:p w14:paraId="5A9D987B" w14:textId="77777777" w:rsidR="00D87A20" w:rsidRPr="001E5D16" w:rsidRDefault="00D87A20" w:rsidP="00D87A20">
      <w:pPr>
        <w:spacing w:line="58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1E5D16">
        <w:rPr>
          <w:rFonts w:ascii="方正仿宋简体" w:eastAsia="方正仿宋简体" w:hAnsi="仿宋" w:hint="eastAsia"/>
          <w:sz w:val="32"/>
          <w:szCs w:val="32"/>
          <w:lang w:eastAsia="zh-CN"/>
        </w:rPr>
        <w:t>酒店联系人：黄女士13965512020</w:t>
      </w:r>
    </w:p>
    <w:p w14:paraId="6AEF9008" w14:textId="77777777" w:rsidR="00D87A20" w:rsidRPr="00C64AA7" w:rsidRDefault="00D87A20" w:rsidP="00D87A20">
      <w:pPr>
        <w:spacing w:line="58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C64AA7">
        <w:rPr>
          <w:rFonts w:ascii="方正黑体简体" w:eastAsia="方正黑体简体" w:hAnsi="仿宋" w:hint="eastAsia"/>
          <w:sz w:val="32"/>
          <w:szCs w:val="32"/>
          <w:lang w:eastAsia="zh-CN"/>
        </w:rPr>
        <w:t>二、乘车路线：</w:t>
      </w:r>
    </w:p>
    <w:p w14:paraId="03756B96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（一）合肥火车站：</w:t>
      </w:r>
    </w:p>
    <w:p w14:paraId="4AAD0387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地铁：乘坐地铁三号线（幸福坝方向）国防科技大学站2号口出站往南走300米抵达酒店。</w:t>
      </w:r>
    </w:p>
    <w:p w14:paraId="6A6D280F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乘坐出租车：距离约13公里，用时约20分钟。</w:t>
      </w:r>
    </w:p>
    <w:p w14:paraId="78A6B55E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（二）合肥南站：</w:t>
      </w:r>
    </w:p>
    <w:p w14:paraId="2E88C2E6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地铁：乘坐轨道交通4号线（青龙岗方向）至图书馆站内换乘3号线（幸福坝方向）至国防科技大学站二号口出，往南步行约300米抵达酒店；</w:t>
      </w:r>
    </w:p>
    <w:p w14:paraId="4FA9ACD3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乘坐出租车：距离约7公里，用时约15分钟。</w:t>
      </w:r>
    </w:p>
    <w:p w14:paraId="3B57E821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（三）合肥新桥国际机场：</w:t>
      </w:r>
    </w:p>
    <w:p w14:paraId="36710CC9" w14:textId="77777777" w:rsidR="00D87A20" w:rsidRPr="001E5D16" w:rsidRDefault="00D87A20" w:rsidP="00D87A20">
      <w:pPr>
        <w:pStyle w:val="a9"/>
        <w:autoSpaceDE w:val="0"/>
        <w:autoSpaceDN w:val="0"/>
        <w:spacing w:after="0" w:line="58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机场专线：机场巴士1号线（客运总站方向）大西门下，换乘2号线（南岗方向）西七里塘站内换乘3号线（幸福坝方向）国防科技大学2号口出，往南步行约300米。</w:t>
      </w:r>
    </w:p>
    <w:p w14:paraId="2A0449D9" w14:textId="77777777" w:rsidR="00D87A20" w:rsidRPr="001E5D16" w:rsidRDefault="00D87A20" w:rsidP="00D87A20">
      <w:pPr>
        <w:pStyle w:val="a9"/>
        <w:autoSpaceDE w:val="0"/>
        <w:autoSpaceDN w:val="0"/>
        <w:spacing w:after="0" w:line="60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lastRenderedPageBreak/>
        <w:t>机场专线：新桥国际</w:t>
      </w:r>
      <w:proofErr w:type="gramStart"/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机场机场</w:t>
      </w:r>
      <w:proofErr w:type="gramEnd"/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巴士4号线（天鹅湖大酒店方向）十里庙公交站下车，步行约6分钟换乘56路公交车（稻香村方向），国防科技大学站下车。</w:t>
      </w:r>
    </w:p>
    <w:p w14:paraId="0191C09C" w14:textId="77777777" w:rsidR="00D87A20" w:rsidRPr="001E5D16" w:rsidRDefault="00D87A20" w:rsidP="00D87A20">
      <w:pPr>
        <w:pStyle w:val="a9"/>
        <w:autoSpaceDE w:val="0"/>
        <w:autoSpaceDN w:val="0"/>
        <w:spacing w:after="0" w:line="60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乘坐出租车：距离约20公里，用时约35分钟。</w:t>
      </w:r>
    </w:p>
    <w:p w14:paraId="4F96CBAE" w14:textId="77777777" w:rsidR="00D87A20" w:rsidRPr="00C64AA7" w:rsidRDefault="00D87A20" w:rsidP="00D87A20">
      <w:pPr>
        <w:spacing w:line="60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C64AA7">
        <w:rPr>
          <w:rFonts w:ascii="方正黑体简体" w:eastAsia="方正黑体简体" w:hAnsi="仿宋" w:hint="eastAsia"/>
          <w:sz w:val="32"/>
          <w:szCs w:val="32"/>
          <w:lang w:eastAsia="zh-CN"/>
        </w:rPr>
        <w:t>三、相关食宿标准：</w:t>
      </w:r>
    </w:p>
    <w:p w14:paraId="6710B617" w14:textId="77777777" w:rsidR="00D87A20" w:rsidRPr="001E5D16" w:rsidRDefault="00D87A20" w:rsidP="00D87A20">
      <w:pPr>
        <w:pStyle w:val="a9"/>
        <w:autoSpaceDE w:val="0"/>
        <w:autoSpaceDN w:val="0"/>
        <w:spacing w:after="0" w:line="600" w:lineRule="exact"/>
        <w:ind w:firstLineChars="200" w:firstLine="640"/>
        <w:jc w:val="both"/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</w:pPr>
      <w:r w:rsidRPr="001E5D16">
        <w:rPr>
          <w:rFonts w:ascii="方正仿宋简体" w:eastAsia="方正仿宋简体" w:hAnsi="仿宋" w:cstheme="minorBidi" w:hint="eastAsia"/>
          <w:sz w:val="32"/>
          <w:szCs w:val="32"/>
          <w:lang w:val="en-US" w:bidi="ar-SA"/>
        </w:rPr>
        <w:t>研讨期间，食宿统一安排，费用自理（食宿标准：合住280元/人天，单住440元/人天，该费用请于报到时直接向会务组交纳）。</w:t>
      </w:r>
    </w:p>
    <w:p w14:paraId="07267A88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6A3775A4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6CA9044B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2B16AAC8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1FA2861D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38FFB6A4" w14:textId="77777777" w:rsidR="00D87A20" w:rsidRDefault="00D87A20" w:rsidP="00D87A20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41130272" w14:textId="33D05837" w:rsidR="00303428" w:rsidRPr="00D87A20" w:rsidRDefault="00303428" w:rsidP="00827505">
      <w:pPr>
        <w:spacing w:line="360" w:lineRule="auto"/>
        <w:rPr>
          <w:rFonts w:eastAsiaTheme="minorEastAsia"/>
          <w:sz w:val="28"/>
          <w:szCs w:val="28"/>
          <w:lang w:eastAsia="zh-CN"/>
        </w:rPr>
      </w:pPr>
    </w:p>
    <w:sectPr w:rsidR="00303428" w:rsidRPr="00D87A20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82A6" w14:textId="77777777" w:rsidR="00804FA1" w:rsidRDefault="00804FA1">
      <w:r>
        <w:separator/>
      </w:r>
    </w:p>
  </w:endnote>
  <w:endnote w:type="continuationSeparator" w:id="0">
    <w:p w14:paraId="4811F198" w14:textId="77777777" w:rsidR="00804FA1" w:rsidRDefault="008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4E61" w14:textId="77777777" w:rsidR="00804FA1" w:rsidRDefault="00804FA1">
      <w:r>
        <w:separator/>
      </w:r>
    </w:p>
  </w:footnote>
  <w:footnote w:type="continuationSeparator" w:id="0">
    <w:p w14:paraId="037CA89A" w14:textId="77777777" w:rsidR="00804FA1" w:rsidRDefault="0080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5"/>
  </w:num>
  <w:num w:numId="3" w16cid:durableId="1575890604">
    <w:abstractNumId w:val="0"/>
  </w:num>
  <w:num w:numId="4" w16cid:durableId="1564029050">
    <w:abstractNumId w:val="3"/>
  </w:num>
  <w:num w:numId="5" w16cid:durableId="1484347538">
    <w:abstractNumId w:val="4"/>
  </w:num>
  <w:num w:numId="6" w16cid:durableId="95946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7A9F"/>
    <w:rsid w:val="00303428"/>
    <w:rsid w:val="00307B45"/>
    <w:rsid w:val="003243B3"/>
    <w:rsid w:val="003335D3"/>
    <w:rsid w:val="00342986"/>
    <w:rsid w:val="00377245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6F04"/>
    <w:rsid w:val="00580B54"/>
    <w:rsid w:val="005A616F"/>
    <w:rsid w:val="005D587E"/>
    <w:rsid w:val="005D626A"/>
    <w:rsid w:val="0060208B"/>
    <w:rsid w:val="00607C4D"/>
    <w:rsid w:val="006351E7"/>
    <w:rsid w:val="00641399"/>
    <w:rsid w:val="00647169"/>
    <w:rsid w:val="006D4471"/>
    <w:rsid w:val="0072530B"/>
    <w:rsid w:val="007402B3"/>
    <w:rsid w:val="00776758"/>
    <w:rsid w:val="00776ED5"/>
    <w:rsid w:val="007C5E08"/>
    <w:rsid w:val="00804FA1"/>
    <w:rsid w:val="0082108B"/>
    <w:rsid w:val="00827505"/>
    <w:rsid w:val="00840A1E"/>
    <w:rsid w:val="008445ED"/>
    <w:rsid w:val="00882E5C"/>
    <w:rsid w:val="008B0993"/>
    <w:rsid w:val="008B1C30"/>
    <w:rsid w:val="008B2C6E"/>
    <w:rsid w:val="008C3B43"/>
    <w:rsid w:val="008D309C"/>
    <w:rsid w:val="00900558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6</cp:revision>
  <cp:lastPrinted>2024-10-31T01:42:00Z</cp:lastPrinted>
  <dcterms:created xsi:type="dcterms:W3CDTF">2024-10-31T01:31:00Z</dcterms:created>
  <dcterms:modified xsi:type="dcterms:W3CDTF">2024-11-12T07:14:00Z</dcterms:modified>
</cp:coreProperties>
</file>