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7AB9" w14:textId="77777777" w:rsidR="009C7617" w:rsidRDefault="009C7617" w:rsidP="009C7617">
      <w:pPr>
        <w:spacing w:line="600" w:lineRule="exact"/>
        <w:rPr>
          <w:rFonts w:ascii="方正黑体简体" w:eastAsia="方正黑体简体" w:hAnsi="仿宋"/>
          <w:sz w:val="32"/>
          <w:szCs w:val="32"/>
          <w:lang w:eastAsia="zh-CN"/>
        </w:rPr>
      </w:pPr>
      <w:r w:rsidRPr="009719AF">
        <w:rPr>
          <w:rFonts w:ascii="方正黑体简体" w:eastAsia="方正黑体简体" w:hAnsi="仿宋" w:hint="eastAsia"/>
          <w:sz w:val="32"/>
          <w:szCs w:val="32"/>
          <w:lang w:eastAsia="zh-CN"/>
        </w:rPr>
        <w:t>附件2</w:t>
      </w:r>
    </w:p>
    <w:p w14:paraId="7BBAAF84" w14:textId="77777777" w:rsidR="009C7617" w:rsidRDefault="009C7617" w:rsidP="009C7617">
      <w:pPr>
        <w:spacing w:line="600" w:lineRule="exact"/>
        <w:rPr>
          <w:rFonts w:ascii="方正黑体简体" w:eastAsia="方正黑体简体" w:hAnsi="仿宋"/>
          <w:sz w:val="32"/>
          <w:szCs w:val="32"/>
          <w:lang w:eastAsia="zh-CN"/>
        </w:rPr>
      </w:pPr>
    </w:p>
    <w:p w14:paraId="6D8858CD" w14:textId="77777777" w:rsidR="009C7617" w:rsidRDefault="009C7617" w:rsidP="009C7617">
      <w:pPr>
        <w:jc w:val="center"/>
        <w:rPr>
          <w:rFonts w:ascii="方正小标宋简体" w:eastAsia="方正小标宋简体" w:hAnsi="仿宋"/>
          <w:sz w:val="28"/>
          <w:szCs w:val="36"/>
          <w:lang w:eastAsia="zh-CN"/>
        </w:rPr>
      </w:pPr>
      <w:r w:rsidRPr="009719AF">
        <w:rPr>
          <w:rFonts w:ascii="方正小标宋简体" w:eastAsia="方正小标宋简体" w:hAnsi="仿宋" w:hint="eastAsia"/>
          <w:sz w:val="28"/>
          <w:szCs w:val="36"/>
          <w:lang w:eastAsia="zh-CN"/>
        </w:rPr>
        <w:t>2025年特种设备磁粉检测（MT）Ⅲ级人员专业培训日程安排（参考）</w:t>
      </w:r>
    </w:p>
    <w:p w14:paraId="36F7B589" w14:textId="77777777" w:rsidR="009C7617" w:rsidRPr="009C7617" w:rsidRDefault="009C7617" w:rsidP="009C7617">
      <w:pPr>
        <w:jc w:val="center"/>
        <w:rPr>
          <w:rFonts w:ascii="方正小标宋简体" w:eastAsia="方正小标宋简体" w:hAnsi="仿宋" w:hint="eastAsia"/>
          <w:sz w:val="28"/>
          <w:szCs w:val="36"/>
          <w:lang w:eastAsia="zh-CN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19"/>
        <w:gridCol w:w="1390"/>
        <w:gridCol w:w="707"/>
        <w:gridCol w:w="817"/>
        <w:gridCol w:w="4776"/>
      </w:tblGrid>
      <w:tr w:rsidR="009C7617" w14:paraId="3DBE5502" w14:textId="77777777" w:rsidTr="000B30B7">
        <w:trPr>
          <w:trHeight w:val="567"/>
          <w:tblHeader/>
        </w:trPr>
        <w:tc>
          <w:tcPr>
            <w:tcW w:w="585" w:type="pct"/>
            <w:shd w:val="clear" w:color="auto" w:fill="FFFFFF"/>
            <w:vAlign w:val="center"/>
          </w:tcPr>
          <w:p w14:paraId="22C3A49D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lang w:eastAsia="zh-CN"/>
              </w:rPr>
            </w:pPr>
          </w:p>
        </w:tc>
        <w:tc>
          <w:tcPr>
            <w:tcW w:w="798" w:type="pct"/>
            <w:shd w:val="clear" w:color="auto" w:fill="FFFFFF"/>
            <w:vAlign w:val="center"/>
          </w:tcPr>
          <w:p w14:paraId="468EE37E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日期</w:t>
            </w:r>
            <w:proofErr w:type="spellEnd"/>
          </w:p>
        </w:tc>
        <w:tc>
          <w:tcPr>
            <w:tcW w:w="875" w:type="pct"/>
            <w:gridSpan w:val="2"/>
            <w:shd w:val="clear" w:color="auto" w:fill="FFFFFF"/>
            <w:vAlign w:val="center"/>
          </w:tcPr>
          <w:p w14:paraId="72BA250C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星期</w:t>
            </w:r>
            <w:proofErr w:type="spellEnd"/>
          </w:p>
        </w:tc>
        <w:tc>
          <w:tcPr>
            <w:tcW w:w="2742" w:type="pct"/>
            <w:shd w:val="clear" w:color="auto" w:fill="FFFFFF"/>
            <w:vAlign w:val="center"/>
          </w:tcPr>
          <w:p w14:paraId="6A2C3A1D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内容</w:t>
            </w:r>
            <w:proofErr w:type="spellEnd"/>
          </w:p>
        </w:tc>
      </w:tr>
      <w:tr w:rsidR="009C7617" w14:paraId="62A5C71C" w14:textId="77777777" w:rsidTr="000B30B7">
        <w:trPr>
          <w:trHeight w:val="567"/>
        </w:trPr>
        <w:tc>
          <w:tcPr>
            <w:tcW w:w="585" w:type="pct"/>
            <w:vAlign w:val="center"/>
          </w:tcPr>
          <w:p w14:paraId="49D00BD6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98" w:type="pct"/>
            <w:vAlign w:val="center"/>
          </w:tcPr>
          <w:p w14:paraId="4D62EFFA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7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Align w:val="center"/>
          </w:tcPr>
          <w:p w14:paraId="679D1E7D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一</w:t>
            </w:r>
          </w:p>
        </w:tc>
        <w:tc>
          <w:tcPr>
            <w:tcW w:w="2742" w:type="pct"/>
            <w:vAlign w:val="center"/>
          </w:tcPr>
          <w:p w14:paraId="11A784FE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报到</w:t>
            </w:r>
            <w:proofErr w:type="spellEnd"/>
          </w:p>
        </w:tc>
      </w:tr>
      <w:tr w:rsidR="009C7617" w14:paraId="021BA594" w14:textId="77777777" w:rsidTr="000B30B7">
        <w:trPr>
          <w:trHeight w:val="567"/>
        </w:trPr>
        <w:tc>
          <w:tcPr>
            <w:tcW w:w="585" w:type="pct"/>
            <w:vAlign w:val="center"/>
          </w:tcPr>
          <w:p w14:paraId="0CD457EA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Align w:val="center"/>
          </w:tcPr>
          <w:p w14:paraId="493D5E36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8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Align w:val="center"/>
          </w:tcPr>
          <w:p w14:paraId="52540BEB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二</w:t>
            </w:r>
          </w:p>
        </w:tc>
        <w:tc>
          <w:tcPr>
            <w:tcW w:w="2742" w:type="pct"/>
            <w:vAlign w:val="center"/>
          </w:tcPr>
          <w:p w14:paraId="7D5A0917" w14:textId="77777777" w:rsidR="009C7617" w:rsidRDefault="009C7617" w:rsidP="000B30B7">
            <w:pPr>
              <w:jc w:val="center"/>
              <w:rPr>
                <w:rFonts w:hint="eastAsia"/>
                <w:b/>
              </w:rPr>
            </w:pPr>
            <w:proofErr w:type="spellStart"/>
            <w:r>
              <w:rPr>
                <w:rFonts w:hint="eastAsia"/>
                <w:b/>
              </w:rPr>
              <w:t>MT绪论及物理知识</w:t>
            </w:r>
            <w:proofErr w:type="spellEnd"/>
          </w:p>
        </w:tc>
      </w:tr>
      <w:tr w:rsidR="009C7617" w14:paraId="117D6C8B" w14:textId="77777777" w:rsidTr="000B30B7">
        <w:trPr>
          <w:trHeight w:val="567"/>
        </w:trPr>
        <w:tc>
          <w:tcPr>
            <w:tcW w:w="585" w:type="pct"/>
            <w:vAlign w:val="center"/>
          </w:tcPr>
          <w:p w14:paraId="79ABD9BB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Align w:val="center"/>
          </w:tcPr>
          <w:p w14:paraId="50CCD944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9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Align w:val="center"/>
          </w:tcPr>
          <w:p w14:paraId="5DB7D9B2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2742" w:type="pct"/>
            <w:vMerge w:val="restart"/>
            <w:vAlign w:val="center"/>
          </w:tcPr>
          <w:p w14:paraId="71277341" w14:textId="77777777" w:rsidR="009C7617" w:rsidRDefault="009C7617" w:rsidP="000B30B7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磁化电流、磁化方法和磁化规范</w:t>
            </w:r>
          </w:p>
        </w:tc>
      </w:tr>
      <w:tr w:rsidR="009C7617" w14:paraId="6BB6E184" w14:textId="77777777" w:rsidTr="000B30B7">
        <w:trPr>
          <w:trHeight w:val="567"/>
        </w:trPr>
        <w:tc>
          <w:tcPr>
            <w:tcW w:w="585" w:type="pct"/>
            <w:vMerge w:val="restart"/>
            <w:vAlign w:val="center"/>
          </w:tcPr>
          <w:p w14:paraId="13B9C194" w14:textId="77777777" w:rsidR="009C7617" w:rsidRDefault="009C7617" w:rsidP="000B30B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Merge w:val="restart"/>
            <w:vAlign w:val="center"/>
          </w:tcPr>
          <w:p w14:paraId="5843FD44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10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406" w:type="pct"/>
            <w:vMerge w:val="restart"/>
            <w:vAlign w:val="center"/>
          </w:tcPr>
          <w:p w14:paraId="435803E0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color w:val="FF0000"/>
              </w:rPr>
            </w:pPr>
            <w:r>
              <w:rPr>
                <w:rFonts w:ascii="宋体" w:hAnsi="宋体" w:hint="eastAsia"/>
                <w:b/>
              </w:rPr>
              <w:t>四</w:t>
            </w:r>
          </w:p>
        </w:tc>
        <w:tc>
          <w:tcPr>
            <w:tcW w:w="469" w:type="pct"/>
            <w:vAlign w:val="center"/>
          </w:tcPr>
          <w:p w14:paraId="229990FA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上午</w:t>
            </w:r>
            <w:proofErr w:type="spellEnd"/>
          </w:p>
        </w:tc>
        <w:tc>
          <w:tcPr>
            <w:tcW w:w="2742" w:type="pct"/>
            <w:vMerge/>
            <w:vAlign w:val="center"/>
          </w:tcPr>
          <w:p w14:paraId="785B902C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9C7617" w14:paraId="7B7D445D" w14:textId="77777777" w:rsidTr="000B30B7">
        <w:trPr>
          <w:trHeight w:val="567"/>
        </w:trPr>
        <w:tc>
          <w:tcPr>
            <w:tcW w:w="585" w:type="pct"/>
            <w:vMerge/>
            <w:vAlign w:val="center"/>
          </w:tcPr>
          <w:p w14:paraId="61F676C4" w14:textId="77777777" w:rsidR="009C7617" w:rsidRDefault="009C7617" w:rsidP="000B30B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98" w:type="pct"/>
            <w:vMerge/>
            <w:vAlign w:val="center"/>
          </w:tcPr>
          <w:p w14:paraId="47373A1C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06" w:type="pct"/>
            <w:vMerge/>
            <w:vAlign w:val="center"/>
          </w:tcPr>
          <w:p w14:paraId="2CBD1625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9" w:type="pct"/>
            <w:vAlign w:val="center"/>
          </w:tcPr>
          <w:p w14:paraId="6D075857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/>
                <w:b/>
              </w:rPr>
              <w:t>下午</w:t>
            </w:r>
            <w:proofErr w:type="spellEnd"/>
          </w:p>
        </w:tc>
        <w:tc>
          <w:tcPr>
            <w:tcW w:w="2742" w:type="pct"/>
            <w:vAlign w:val="center"/>
          </w:tcPr>
          <w:p w14:paraId="4DD4E5B6" w14:textId="77777777" w:rsidR="009C7617" w:rsidRDefault="009C7617" w:rsidP="000B30B7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自习</w:t>
            </w:r>
            <w:proofErr w:type="spellEnd"/>
          </w:p>
        </w:tc>
      </w:tr>
      <w:tr w:rsidR="009C7617" w14:paraId="76D68BF1" w14:textId="77777777" w:rsidTr="000B30B7">
        <w:trPr>
          <w:trHeight w:val="567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14:paraId="0FB4AE68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219380C2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11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tcBorders>
              <w:bottom w:val="single" w:sz="4" w:space="0" w:color="auto"/>
            </w:tcBorders>
            <w:vAlign w:val="center"/>
          </w:tcPr>
          <w:p w14:paraId="32BF5610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五</w:t>
            </w:r>
          </w:p>
        </w:tc>
        <w:tc>
          <w:tcPr>
            <w:tcW w:w="2742" w:type="pct"/>
            <w:tcBorders>
              <w:bottom w:val="single" w:sz="4" w:space="0" w:color="auto"/>
            </w:tcBorders>
            <w:vAlign w:val="center"/>
          </w:tcPr>
          <w:p w14:paraId="71557781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自习</w:t>
            </w:r>
            <w:proofErr w:type="spellEnd"/>
          </w:p>
        </w:tc>
      </w:tr>
      <w:tr w:rsidR="009C7617" w14:paraId="25ADC118" w14:textId="77777777" w:rsidTr="000B30B7">
        <w:trPr>
          <w:trHeight w:val="454"/>
        </w:trPr>
        <w:tc>
          <w:tcPr>
            <w:tcW w:w="585" w:type="pct"/>
            <w:vAlign w:val="center"/>
          </w:tcPr>
          <w:p w14:paraId="1FC394F6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Align w:val="center"/>
          </w:tcPr>
          <w:p w14:paraId="2D367750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12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Align w:val="center"/>
          </w:tcPr>
          <w:p w14:paraId="1D8BF8A7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六</w:t>
            </w:r>
          </w:p>
        </w:tc>
        <w:tc>
          <w:tcPr>
            <w:tcW w:w="2742" w:type="pct"/>
            <w:vAlign w:val="center"/>
          </w:tcPr>
          <w:p w14:paraId="1DCEE82D" w14:textId="77777777" w:rsidR="009C7617" w:rsidRDefault="009C7617" w:rsidP="000B30B7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NB/T47013 1&amp;4-2015标准理解及应用</w:t>
            </w:r>
          </w:p>
        </w:tc>
      </w:tr>
      <w:tr w:rsidR="009C7617" w14:paraId="22D14B45" w14:textId="77777777" w:rsidTr="000B30B7">
        <w:trPr>
          <w:trHeight w:val="278"/>
        </w:trPr>
        <w:tc>
          <w:tcPr>
            <w:tcW w:w="585" w:type="pct"/>
            <w:vMerge w:val="restart"/>
            <w:vAlign w:val="center"/>
          </w:tcPr>
          <w:p w14:paraId="15D578C8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Merge w:val="restart"/>
            <w:vAlign w:val="center"/>
          </w:tcPr>
          <w:p w14:paraId="398759F0" w14:textId="77777777" w:rsidR="009C7617" w:rsidRDefault="009C7617" w:rsidP="000B30B7">
            <w:pPr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13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Merge w:val="restart"/>
            <w:vAlign w:val="center"/>
          </w:tcPr>
          <w:p w14:paraId="18921864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日</w:t>
            </w:r>
          </w:p>
        </w:tc>
        <w:tc>
          <w:tcPr>
            <w:tcW w:w="2742" w:type="pct"/>
            <w:vAlign w:val="center"/>
          </w:tcPr>
          <w:p w14:paraId="37BE83C1" w14:textId="77777777" w:rsidR="009C7617" w:rsidRDefault="009C7617" w:rsidP="000B30B7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MT设备与器材及设备性能的评价</w:t>
            </w:r>
          </w:p>
        </w:tc>
      </w:tr>
      <w:tr w:rsidR="009C7617" w14:paraId="3D0484FA" w14:textId="77777777" w:rsidTr="000B30B7">
        <w:trPr>
          <w:trHeight w:val="278"/>
        </w:trPr>
        <w:tc>
          <w:tcPr>
            <w:tcW w:w="585" w:type="pct"/>
            <w:vMerge/>
            <w:vAlign w:val="center"/>
          </w:tcPr>
          <w:p w14:paraId="52416CD5" w14:textId="77777777" w:rsidR="009C7617" w:rsidRDefault="009C7617" w:rsidP="000B30B7">
            <w:pPr>
              <w:jc w:val="center"/>
              <w:rPr>
                <w:lang w:eastAsia="zh-CN"/>
              </w:rPr>
            </w:pPr>
          </w:p>
        </w:tc>
        <w:tc>
          <w:tcPr>
            <w:tcW w:w="798" w:type="pct"/>
            <w:vMerge/>
            <w:vAlign w:val="center"/>
          </w:tcPr>
          <w:p w14:paraId="32F90E42" w14:textId="77777777" w:rsidR="009C7617" w:rsidRDefault="009C7617" w:rsidP="000B30B7">
            <w:pPr>
              <w:jc w:val="center"/>
              <w:rPr>
                <w:lang w:eastAsia="zh-CN"/>
              </w:rPr>
            </w:pPr>
          </w:p>
        </w:tc>
        <w:tc>
          <w:tcPr>
            <w:tcW w:w="875" w:type="pct"/>
            <w:gridSpan w:val="2"/>
            <w:vMerge/>
            <w:vAlign w:val="center"/>
          </w:tcPr>
          <w:p w14:paraId="17A4BC84" w14:textId="77777777" w:rsidR="009C7617" w:rsidRDefault="009C7617" w:rsidP="000B30B7">
            <w:pPr>
              <w:jc w:val="center"/>
              <w:rPr>
                <w:lang w:eastAsia="zh-CN"/>
              </w:rPr>
            </w:pPr>
          </w:p>
        </w:tc>
        <w:tc>
          <w:tcPr>
            <w:tcW w:w="2742" w:type="pct"/>
            <w:vAlign w:val="center"/>
          </w:tcPr>
          <w:p w14:paraId="25E0D2D2" w14:textId="77777777" w:rsidR="009C7617" w:rsidRDefault="009C7617" w:rsidP="000B30B7">
            <w:pPr>
              <w:jc w:val="center"/>
              <w:rPr>
                <w:rFonts w:hint="eastAsia"/>
                <w:b/>
              </w:rPr>
            </w:pPr>
            <w:proofErr w:type="spellStart"/>
            <w:r>
              <w:rPr>
                <w:rFonts w:hint="eastAsia"/>
                <w:b/>
              </w:rPr>
              <w:t>自习</w:t>
            </w:r>
            <w:proofErr w:type="spellEnd"/>
          </w:p>
        </w:tc>
      </w:tr>
      <w:tr w:rsidR="009C7617" w14:paraId="5947F977" w14:textId="77777777" w:rsidTr="000B30B7">
        <w:trPr>
          <w:trHeight w:val="567"/>
        </w:trPr>
        <w:tc>
          <w:tcPr>
            <w:tcW w:w="585" w:type="pct"/>
            <w:vAlign w:val="center"/>
          </w:tcPr>
          <w:p w14:paraId="716E379E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Align w:val="center"/>
          </w:tcPr>
          <w:p w14:paraId="2C58AF92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14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Align w:val="center"/>
          </w:tcPr>
          <w:p w14:paraId="61544197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一</w:t>
            </w:r>
          </w:p>
        </w:tc>
        <w:tc>
          <w:tcPr>
            <w:tcW w:w="2742" w:type="pct"/>
            <w:vAlign w:val="center"/>
          </w:tcPr>
          <w:p w14:paraId="7865179E" w14:textId="77777777" w:rsidR="009C7617" w:rsidRDefault="009C7617" w:rsidP="000B30B7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金属材料与热处理</w:t>
            </w:r>
            <w:proofErr w:type="spellEnd"/>
          </w:p>
        </w:tc>
      </w:tr>
      <w:tr w:rsidR="009C7617" w14:paraId="44E762BB" w14:textId="77777777" w:rsidTr="000B30B7">
        <w:trPr>
          <w:trHeight w:val="1114"/>
        </w:trPr>
        <w:tc>
          <w:tcPr>
            <w:tcW w:w="585" w:type="pct"/>
            <w:vAlign w:val="center"/>
          </w:tcPr>
          <w:p w14:paraId="393A27D1" w14:textId="77777777" w:rsidR="009C7617" w:rsidRDefault="009C7617" w:rsidP="000B30B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Align w:val="center"/>
          </w:tcPr>
          <w:p w14:paraId="071651C0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15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Align w:val="center"/>
          </w:tcPr>
          <w:p w14:paraId="7E4AD789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二</w:t>
            </w:r>
          </w:p>
          <w:p w14:paraId="183BAA18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42" w:type="pct"/>
            <w:vAlign w:val="center"/>
          </w:tcPr>
          <w:p w14:paraId="43F90FFE" w14:textId="77777777" w:rsidR="009C7617" w:rsidRDefault="009C7617" w:rsidP="000B30B7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焊接基本知识及常见焊接缺陷的成因</w:t>
            </w:r>
          </w:p>
        </w:tc>
      </w:tr>
      <w:tr w:rsidR="009C7617" w14:paraId="6C9A0ED6" w14:textId="77777777" w:rsidTr="000B30B7">
        <w:trPr>
          <w:trHeight w:val="552"/>
        </w:trPr>
        <w:tc>
          <w:tcPr>
            <w:tcW w:w="585" w:type="pct"/>
            <w:vMerge w:val="restart"/>
            <w:vAlign w:val="center"/>
          </w:tcPr>
          <w:p w14:paraId="7BC38981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Merge w:val="restart"/>
            <w:vAlign w:val="center"/>
          </w:tcPr>
          <w:p w14:paraId="177F1772" w14:textId="77777777" w:rsidR="009C7617" w:rsidRDefault="009C7617" w:rsidP="000B30B7">
            <w:pPr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16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Merge w:val="restart"/>
            <w:vAlign w:val="center"/>
          </w:tcPr>
          <w:p w14:paraId="01B33461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三</w:t>
            </w:r>
          </w:p>
        </w:tc>
        <w:tc>
          <w:tcPr>
            <w:tcW w:w="2742" w:type="pct"/>
            <w:vAlign w:val="center"/>
          </w:tcPr>
          <w:p w14:paraId="52ED170C" w14:textId="77777777" w:rsidR="009C7617" w:rsidRDefault="009C7617" w:rsidP="000B30B7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标准体系、质量控制与安全防护（MT）</w:t>
            </w:r>
          </w:p>
        </w:tc>
      </w:tr>
      <w:tr w:rsidR="009C7617" w14:paraId="21A31692" w14:textId="77777777" w:rsidTr="000B30B7">
        <w:trPr>
          <w:trHeight w:val="552"/>
        </w:trPr>
        <w:tc>
          <w:tcPr>
            <w:tcW w:w="585" w:type="pct"/>
            <w:vMerge/>
            <w:vAlign w:val="center"/>
          </w:tcPr>
          <w:p w14:paraId="6D3812AA" w14:textId="77777777" w:rsidR="009C7617" w:rsidRDefault="009C7617" w:rsidP="000B30B7">
            <w:pPr>
              <w:rPr>
                <w:lang w:eastAsia="zh-CN"/>
              </w:rPr>
            </w:pPr>
          </w:p>
        </w:tc>
        <w:tc>
          <w:tcPr>
            <w:tcW w:w="798" w:type="pct"/>
            <w:vMerge/>
            <w:vAlign w:val="center"/>
          </w:tcPr>
          <w:p w14:paraId="1B30E564" w14:textId="77777777" w:rsidR="009C7617" w:rsidRDefault="009C7617" w:rsidP="000B30B7">
            <w:pPr>
              <w:rPr>
                <w:lang w:eastAsia="zh-CN"/>
              </w:rPr>
            </w:pPr>
          </w:p>
        </w:tc>
        <w:tc>
          <w:tcPr>
            <w:tcW w:w="875" w:type="pct"/>
            <w:gridSpan w:val="2"/>
            <w:vMerge/>
            <w:vAlign w:val="center"/>
          </w:tcPr>
          <w:p w14:paraId="3DDCFAE1" w14:textId="77777777" w:rsidR="009C7617" w:rsidRDefault="009C7617" w:rsidP="000B30B7">
            <w:pPr>
              <w:rPr>
                <w:lang w:eastAsia="zh-CN"/>
              </w:rPr>
            </w:pPr>
          </w:p>
        </w:tc>
        <w:tc>
          <w:tcPr>
            <w:tcW w:w="2742" w:type="pct"/>
            <w:vAlign w:val="center"/>
          </w:tcPr>
          <w:p w14:paraId="61916380" w14:textId="77777777" w:rsidR="009C7617" w:rsidRDefault="009C7617" w:rsidP="000B30B7">
            <w:pPr>
              <w:jc w:val="center"/>
              <w:rPr>
                <w:rFonts w:hint="eastAsia"/>
                <w:b/>
              </w:rPr>
            </w:pPr>
            <w:proofErr w:type="spellStart"/>
            <w:r>
              <w:rPr>
                <w:b/>
              </w:rPr>
              <w:t>自习</w:t>
            </w:r>
            <w:proofErr w:type="spellEnd"/>
          </w:p>
        </w:tc>
      </w:tr>
      <w:tr w:rsidR="009C7617" w14:paraId="04BD418C" w14:textId="77777777" w:rsidTr="000B30B7">
        <w:trPr>
          <w:trHeight w:val="567"/>
        </w:trPr>
        <w:tc>
          <w:tcPr>
            <w:tcW w:w="585" w:type="pct"/>
            <w:shd w:val="clear" w:color="auto" w:fill="FFFFFF"/>
            <w:vAlign w:val="center"/>
          </w:tcPr>
          <w:p w14:paraId="08A59631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537F7D4A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17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shd w:val="clear" w:color="auto" w:fill="FFFFFF"/>
            <w:vAlign w:val="center"/>
          </w:tcPr>
          <w:p w14:paraId="5CF64F28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四</w:t>
            </w:r>
          </w:p>
        </w:tc>
        <w:tc>
          <w:tcPr>
            <w:tcW w:w="2742" w:type="pct"/>
            <w:vMerge w:val="restart"/>
            <w:vAlign w:val="center"/>
          </w:tcPr>
          <w:p w14:paraId="7047921C" w14:textId="77777777" w:rsidR="009C7617" w:rsidRDefault="009C7617" w:rsidP="000B30B7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MT通用技术和专用技术</w:t>
            </w:r>
          </w:p>
        </w:tc>
      </w:tr>
      <w:tr w:rsidR="009C7617" w14:paraId="7472186C" w14:textId="77777777" w:rsidTr="000B30B7">
        <w:trPr>
          <w:trHeight w:val="312"/>
        </w:trPr>
        <w:tc>
          <w:tcPr>
            <w:tcW w:w="585" w:type="pct"/>
            <w:vMerge w:val="restart"/>
            <w:vAlign w:val="center"/>
          </w:tcPr>
          <w:p w14:paraId="6B88579F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Merge w:val="restart"/>
            <w:vAlign w:val="center"/>
          </w:tcPr>
          <w:p w14:paraId="68965EB4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18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406" w:type="pct"/>
            <w:vMerge w:val="restart"/>
            <w:vAlign w:val="center"/>
          </w:tcPr>
          <w:p w14:paraId="6BBC079D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五</w:t>
            </w:r>
          </w:p>
        </w:tc>
        <w:tc>
          <w:tcPr>
            <w:tcW w:w="469" w:type="pct"/>
            <w:vAlign w:val="center"/>
          </w:tcPr>
          <w:p w14:paraId="277D0547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上午</w:t>
            </w:r>
            <w:proofErr w:type="spellEnd"/>
          </w:p>
        </w:tc>
        <w:tc>
          <w:tcPr>
            <w:tcW w:w="2742" w:type="pct"/>
            <w:vMerge/>
            <w:vAlign w:val="center"/>
          </w:tcPr>
          <w:p w14:paraId="0240365C" w14:textId="77777777" w:rsidR="009C7617" w:rsidRDefault="009C7617" w:rsidP="000B30B7">
            <w:pPr>
              <w:jc w:val="center"/>
              <w:rPr>
                <w:b/>
              </w:rPr>
            </w:pPr>
          </w:p>
        </w:tc>
      </w:tr>
      <w:tr w:rsidR="009C7617" w14:paraId="1A5E8F2A" w14:textId="77777777" w:rsidTr="000B30B7">
        <w:trPr>
          <w:trHeight w:val="312"/>
        </w:trPr>
        <w:tc>
          <w:tcPr>
            <w:tcW w:w="585" w:type="pct"/>
            <w:vMerge/>
            <w:vAlign w:val="center"/>
          </w:tcPr>
          <w:p w14:paraId="581FDF7F" w14:textId="77777777" w:rsidR="009C7617" w:rsidRDefault="009C7617" w:rsidP="000B30B7"/>
        </w:tc>
        <w:tc>
          <w:tcPr>
            <w:tcW w:w="798" w:type="pct"/>
            <w:vMerge/>
            <w:vAlign w:val="center"/>
          </w:tcPr>
          <w:p w14:paraId="59CDEA12" w14:textId="77777777" w:rsidR="009C7617" w:rsidRDefault="009C7617" w:rsidP="000B30B7"/>
        </w:tc>
        <w:tc>
          <w:tcPr>
            <w:tcW w:w="406" w:type="pct"/>
            <w:vMerge/>
            <w:vAlign w:val="center"/>
          </w:tcPr>
          <w:p w14:paraId="4B9993B3" w14:textId="77777777" w:rsidR="009C7617" w:rsidRDefault="009C7617" w:rsidP="000B30B7"/>
        </w:tc>
        <w:tc>
          <w:tcPr>
            <w:tcW w:w="469" w:type="pct"/>
            <w:vAlign w:val="center"/>
          </w:tcPr>
          <w:p w14:paraId="5DC407BA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下午</w:t>
            </w:r>
            <w:proofErr w:type="spellEnd"/>
          </w:p>
        </w:tc>
        <w:tc>
          <w:tcPr>
            <w:tcW w:w="2742" w:type="pct"/>
            <w:vMerge w:val="restart"/>
            <w:vAlign w:val="center"/>
          </w:tcPr>
          <w:p w14:paraId="44695245" w14:textId="77777777" w:rsidR="009C7617" w:rsidRDefault="009C7617" w:rsidP="000B30B7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1、磁粉检测工艺文件编制；</w:t>
            </w:r>
          </w:p>
          <w:p w14:paraId="178609E5" w14:textId="77777777" w:rsidR="009C7617" w:rsidRDefault="009C7617" w:rsidP="000B30B7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2、相关案例介绍</w:t>
            </w:r>
          </w:p>
          <w:p w14:paraId="0C364E17" w14:textId="77777777" w:rsidR="009C7617" w:rsidRDefault="009C7617" w:rsidP="000B30B7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3、磁粉模拟实操案例介绍</w:t>
            </w:r>
          </w:p>
        </w:tc>
      </w:tr>
      <w:tr w:rsidR="009C7617" w14:paraId="60A032CC" w14:textId="77777777" w:rsidTr="000B30B7">
        <w:trPr>
          <w:trHeight w:val="567"/>
        </w:trPr>
        <w:tc>
          <w:tcPr>
            <w:tcW w:w="585" w:type="pct"/>
            <w:vAlign w:val="center"/>
          </w:tcPr>
          <w:p w14:paraId="38A70AAF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Align w:val="center"/>
          </w:tcPr>
          <w:p w14:paraId="7B51BFE6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19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Align w:val="center"/>
          </w:tcPr>
          <w:p w14:paraId="0A3BE314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六</w:t>
            </w:r>
          </w:p>
        </w:tc>
        <w:tc>
          <w:tcPr>
            <w:tcW w:w="2742" w:type="pct"/>
            <w:vMerge/>
            <w:vAlign w:val="center"/>
          </w:tcPr>
          <w:p w14:paraId="368327F2" w14:textId="77777777" w:rsidR="009C7617" w:rsidRDefault="009C7617" w:rsidP="000B30B7">
            <w:pPr>
              <w:jc w:val="center"/>
              <w:rPr>
                <w:b/>
              </w:rPr>
            </w:pPr>
          </w:p>
        </w:tc>
      </w:tr>
      <w:tr w:rsidR="009C7617" w14:paraId="1E507818" w14:textId="77777777" w:rsidTr="000B30B7">
        <w:trPr>
          <w:trHeight w:val="567"/>
        </w:trPr>
        <w:tc>
          <w:tcPr>
            <w:tcW w:w="585" w:type="pct"/>
            <w:vAlign w:val="center"/>
          </w:tcPr>
          <w:p w14:paraId="7CC9ABAD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Align w:val="center"/>
          </w:tcPr>
          <w:p w14:paraId="5FCBF771" w14:textId="77777777" w:rsidR="009C7617" w:rsidRDefault="009C7617" w:rsidP="000B30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20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Align w:val="center"/>
          </w:tcPr>
          <w:p w14:paraId="2EE0A3F6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日</w:t>
            </w:r>
          </w:p>
        </w:tc>
        <w:tc>
          <w:tcPr>
            <w:tcW w:w="2742" w:type="pct"/>
            <w:vAlign w:val="center"/>
          </w:tcPr>
          <w:p w14:paraId="7AFEDC25" w14:textId="77777777" w:rsidR="009C7617" w:rsidRDefault="009C7617" w:rsidP="000B30B7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自习</w:t>
            </w:r>
            <w:proofErr w:type="spellEnd"/>
          </w:p>
        </w:tc>
      </w:tr>
      <w:tr w:rsidR="009C7617" w14:paraId="75E44D90" w14:textId="77777777" w:rsidTr="000B30B7">
        <w:trPr>
          <w:trHeight w:val="567"/>
        </w:trPr>
        <w:tc>
          <w:tcPr>
            <w:tcW w:w="585" w:type="pct"/>
            <w:vAlign w:val="center"/>
          </w:tcPr>
          <w:p w14:paraId="101C05EA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天</w:t>
            </w:r>
          </w:p>
        </w:tc>
        <w:tc>
          <w:tcPr>
            <w:tcW w:w="798" w:type="pct"/>
            <w:vAlign w:val="center"/>
          </w:tcPr>
          <w:p w14:paraId="1E1BA9A4" w14:textId="77777777" w:rsidR="009C7617" w:rsidRDefault="009C7617" w:rsidP="000B30B7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>21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  <w:tc>
          <w:tcPr>
            <w:tcW w:w="875" w:type="pct"/>
            <w:gridSpan w:val="2"/>
            <w:vAlign w:val="center"/>
          </w:tcPr>
          <w:p w14:paraId="2647C4EF" w14:textId="77777777" w:rsidR="009C7617" w:rsidRDefault="009C7617" w:rsidP="000B30B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一</w:t>
            </w:r>
          </w:p>
        </w:tc>
        <w:tc>
          <w:tcPr>
            <w:tcW w:w="2742" w:type="pct"/>
            <w:vAlign w:val="center"/>
          </w:tcPr>
          <w:p w14:paraId="2A5ABBD3" w14:textId="77777777" w:rsidR="009C7617" w:rsidRDefault="009C7617" w:rsidP="000B30B7">
            <w:pPr>
              <w:jc w:val="center"/>
              <w:rPr>
                <w:b/>
                <w:shd w:val="clear" w:color="auto" w:fill="FFFF00"/>
              </w:rPr>
            </w:pPr>
            <w:proofErr w:type="spellStart"/>
            <w:r>
              <w:rPr>
                <w:b/>
              </w:rPr>
              <w:t>答疑</w:t>
            </w:r>
            <w:proofErr w:type="spellEnd"/>
          </w:p>
        </w:tc>
      </w:tr>
    </w:tbl>
    <w:p w14:paraId="52808B31" w14:textId="77777777" w:rsidR="009C7617" w:rsidRDefault="009C7617" w:rsidP="009C7617">
      <w:pPr>
        <w:jc w:val="center"/>
        <w:rPr>
          <w:rFonts w:ascii="长城粗魏碑体" w:eastAsia="幼圆" w:hint="eastAsia"/>
          <w:b/>
          <w:spacing w:val="4"/>
          <w:sz w:val="24"/>
        </w:rPr>
      </w:pPr>
    </w:p>
    <w:p w14:paraId="3EF9615D" w14:textId="39078C47" w:rsidR="00A20262" w:rsidRPr="008801F8" w:rsidRDefault="00A20262" w:rsidP="008801F8">
      <w:pPr>
        <w:rPr>
          <w:rFonts w:hint="eastAsia"/>
          <w:lang w:eastAsia="zh-CN"/>
        </w:rPr>
      </w:pPr>
    </w:p>
    <w:sectPr w:rsidR="00A20262" w:rsidRPr="008801F8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5368" w14:textId="77777777" w:rsidR="00B244B1" w:rsidRDefault="00B244B1">
      <w:r>
        <w:separator/>
      </w:r>
    </w:p>
  </w:endnote>
  <w:endnote w:type="continuationSeparator" w:id="0">
    <w:p w14:paraId="40035F7F" w14:textId="77777777" w:rsidR="00B244B1" w:rsidRDefault="00B2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长城粗魏碑体">
    <w:altName w:val="宋体"/>
    <w:charset w:val="86"/>
    <w:family w:val="modern"/>
    <w:pitch w:val="default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D2EE" w14:textId="77777777" w:rsidR="00B244B1" w:rsidRDefault="00B244B1">
      <w:r>
        <w:separator/>
      </w:r>
    </w:p>
  </w:footnote>
  <w:footnote w:type="continuationSeparator" w:id="0">
    <w:p w14:paraId="6E8E11C7" w14:textId="77777777" w:rsidR="00B244B1" w:rsidRDefault="00B2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2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3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0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9"/>
  </w:num>
  <w:num w:numId="9" w16cid:durableId="515728125">
    <w:abstractNumId w:val="11"/>
  </w:num>
  <w:num w:numId="10" w16cid:durableId="835338951">
    <w:abstractNumId w:val="14"/>
  </w:num>
  <w:num w:numId="11" w16cid:durableId="1207335925">
    <w:abstractNumId w:val="1"/>
  </w:num>
  <w:num w:numId="12" w16cid:durableId="959066762">
    <w:abstractNumId w:val="12"/>
  </w:num>
  <w:num w:numId="13" w16cid:durableId="427971325">
    <w:abstractNumId w:val="8"/>
  </w:num>
  <w:num w:numId="14" w16cid:durableId="643463736">
    <w:abstractNumId w:val="6"/>
  </w:num>
  <w:num w:numId="15" w16cid:durableId="1615554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2986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57DC6"/>
    <w:rsid w:val="0048085F"/>
    <w:rsid w:val="00480D8C"/>
    <w:rsid w:val="004A1B7A"/>
    <w:rsid w:val="004B57F7"/>
    <w:rsid w:val="004C42E2"/>
    <w:rsid w:val="004C76C1"/>
    <w:rsid w:val="004D0774"/>
    <w:rsid w:val="004D0E04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46DDB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72D18"/>
    <w:rsid w:val="00973DED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3162"/>
    <w:rsid w:val="00BA3BCF"/>
    <w:rsid w:val="00BD78AD"/>
    <w:rsid w:val="00BE2960"/>
    <w:rsid w:val="00BE3D8D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33</cp:revision>
  <cp:lastPrinted>2024-10-31T01:42:00Z</cp:lastPrinted>
  <dcterms:created xsi:type="dcterms:W3CDTF">2024-10-31T01:31:00Z</dcterms:created>
  <dcterms:modified xsi:type="dcterms:W3CDTF">2025-03-17T03:22:00Z</dcterms:modified>
</cp:coreProperties>
</file>