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4348" w14:textId="77777777" w:rsidR="005B6ACA" w:rsidRPr="00701445" w:rsidRDefault="005B6ACA" w:rsidP="005B6ACA">
      <w:pPr>
        <w:spacing w:line="560" w:lineRule="exact"/>
        <w:jc w:val="both"/>
        <w:rPr>
          <w:rFonts w:ascii="方正黑体简体" w:eastAsia="方正黑体简体" w:hint="eastAsia"/>
          <w:sz w:val="32"/>
          <w:szCs w:val="32"/>
          <w:lang w:eastAsia="zh-CN"/>
        </w:rPr>
      </w:pPr>
      <w:r w:rsidRPr="00701445">
        <w:rPr>
          <w:rFonts w:ascii="方正黑体简体" w:eastAsia="方正黑体简体" w:hint="eastAsia"/>
          <w:sz w:val="32"/>
          <w:szCs w:val="32"/>
          <w:lang w:eastAsia="zh-CN"/>
        </w:rPr>
        <w:t>附件</w:t>
      </w:r>
    </w:p>
    <w:p w14:paraId="1AF1033D" w14:textId="77777777" w:rsidR="005B6ACA" w:rsidRDefault="005B6ACA" w:rsidP="005B6ACA">
      <w:pPr>
        <w:spacing w:line="560" w:lineRule="exact"/>
        <w:ind w:firstLineChars="200" w:firstLine="640"/>
        <w:jc w:val="center"/>
        <w:rPr>
          <w:rFonts w:ascii="方正小标宋简体" w:eastAsia="方正小标宋简体" w:hint="eastAsia"/>
          <w:sz w:val="32"/>
          <w:szCs w:val="32"/>
          <w:lang w:eastAsia="zh-CN"/>
        </w:rPr>
      </w:pPr>
      <w:r w:rsidRPr="00701445">
        <w:rPr>
          <w:rFonts w:ascii="方正小标宋简体" w:eastAsia="方正小标宋简体" w:hint="eastAsia"/>
          <w:sz w:val="32"/>
          <w:szCs w:val="32"/>
          <w:lang w:eastAsia="zh-CN"/>
        </w:rPr>
        <w:t>地点、</w:t>
      </w:r>
      <w:r>
        <w:rPr>
          <w:rFonts w:ascii="方正小标宋简体" w:eastAsia="方正小标宋简体" w:hint="eastAsia"/>
          <w:sz w:val="32"/>
          <w:szCs w:val="32"/>
          <w:lang w:eastAsia="zh-CN"/>
        </w:rPr>
        <w:t>交通</w:t>
      </w:r>
      <w:r w:rsidRPr="00701445">
        <w:rPr>
          <w:rFonts w:ascii="方正小标宋简体" w:eastAsia="方正小标宋简体" w:hint="eastAsia"/>
          <w:sz w:val="32"/>
          <w:szCs w:val="32"/>
          <w:lang w:eastAsia="zh-CN"/>
        </w:rPr>
        <w:t>路线及食宿安排</w:t>
      </w:r>
    </w:p>
    <w:p w14:paraId="2B160C29" w14:textId="77777777" w:rsidR="005B6ACA" w:rsidRPr="00701445" w:rsidRDefault="005B6ACA" w:rsidP="005B6ACA">
      <w:pPr>
        <w:spacing w:line="560" w:lineRule="exact"/>
        <w:ind w:firstLineChars="200" w:firstLine="640"/>
        <w:jc w:val="center"/>
        <w:rPr>
          <w:rFonts w:ascii="方正小标宋简体" w:eastAsia="方正小标宋简体" w:hint="eastAsia"/>
          <w:sz w:val="32"/>
          <w:szCs w:val="32"/>
          <w:lang w:eastAsia="zh-CN"/>
        </w:rPr>
      </w:pPr>
    </w:p>
    <w:p w14:paraId="07DD41F0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黑体简体" w:eastAsia="方正黑体简体" w:hint="eastAsia"/>
          <w:sz w:val="32"/>
          <w:szCs w:val="32"/>
          <w:lang w:eastAsia="zh-CN"/>
        </w:rPr>
      </w:pPr>
      <w:r w:rsidRPr="00701445">
        <w:rPr>
          <w:rFonts w:ascii="方正黑体简体" w:eastAsia="方正黑体简体" w:hint="eastAsia"/>
          <w:sz w:val="32"/>
          <w:szCs w:val="32"/>
          <w:lang w:eastAsia="zh-CN"/>
        </w:rPr>
        <w:t>一、报到地点</w:t>
      </w:r>
    </w:p>
    <w:p w14:paraId="4E373AC6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酒店名称：慈溪科苑宾馆</w:t>
      </w:r>
    </w:p>
    <w:p w14:paraId="37D6ACAD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酒店地址：中国浙江省宁波市慈溪市白沙路街道</w:t>
      </w:r>
      <w:proofErr w:type="gramStart"/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文蔚路505号</w:t>
      </w:r>
      <w:proofErr w:type="gramEnd"/>
    </w:p>
    <w:p w14:paraId="41AB2E28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联系电话：刘经理13777240163  翁经理18257412030</w:t>
      </w:r>
    </w:p>
    <w:p w14:paraId="5F168F0B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黑体简体" w:eastAsia="方正黑体简体" w:hint="eastAsia"/>
          <w:sz w:val="32"/>
          <w:szCs w:val="32"/>
          <w:lang w:eastAsia="zh-CN"/>
        </w:rPr>
      </w:pPr>
      <w:r w:rsidRPr="00701445">
        <w:rPr>
          <w:rFonts w:ascii="方正黑体简体" w:eastAsia="方正黑体简体" w:hint="eastAsia"/>
          <w:sz w:val="32"/>
          <w:szCs w:val="32"/>
          <w:lang w:eastAsia="zh-CN"/>
        </w:rPr>
        <w:t>二、交通线路</w:t>
      </w:r>
    </w:p>
    <w:p w14:paraId="7F7A8304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（一）宁波栎社机场</w:t>
      </w:r>
    </w:p>
    <w:p w14:paraId="1A01317B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从宁波栎社国际</w:t>
      </w:r>
      <w:proofErr w:type="gramStart"/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机场机场</w:t>
      </w:r>
      <w:proofErr w:type="gramEnd"/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T2航站楼客运站乘坐巴士慈溪专线往慈溪客运西站方向，</w:t>
      </w:r>
      <w:proofErr w:type="gramStart"/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到达环创中心</w:t>
      </w:r>
      <w:proofErr w:type="gramEnd"/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（爱琴海购物公园）站，步行698米约9分钟至</w:t>
      </w:r>
      <w:proofErr w:type="gramStart"/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环创中心</w:t>
      </w:r>
      <w:proofErr w:type="gramEnd"/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南站乘坐18路公交车客运中心方向，到达宁波大学科学技术学院站下车，步行406米即可到达酒店。</w:t>
      </w:r>
    </w:p>
    <w:p w14:paraId="3AD40D6E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乘坐出租车全程约63公里约52分钟。</w:t>
      </w:r>
    </w:p>
    <w:p w14:paraId="74141551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（二）余姚北站</w:t>
      </w:r>
    </w:p>
    <w:p w14:paraId="4182B4E5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从余姚北站乘坐客运中心方向292路公交车直达，到宁波大学科学技术学院站下车，步行406米即可到达酒店。</w:t>
      </w:r>
    </w:p>
    <w:p w14:paraId="4E628165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乘坐出租车全程约19公里约30分钟。</w:t>
      </w:r>
    </w:p>
    <w:p w14:paraId="340ACF1E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（三）萧山机场</w:t>
      </w:r>
    </w:p>
    <w:p w14:paraId="1DB87A0F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701445">
        <w:rPr>
          <w:rFonts w:ascii="方正仿宋简体" w:eastAsia="方正仿宋简体" w:hint="eastAsia"/>
          <w:sz w:val="32"/>
          <w:szCs w:val="32"/>
          <w:lang w:eastAsia="zh-CN"/>
        </w:rPr>
        <w:lastRenderedPageBreak/>
        <w:t>从杭州萧山国际机场乘坐机场大巴余姚线到余姚长途汽车站，步行694米在余姚北站公交车站乘坐客运中心方向的292路公交车，到达宁波大学科学技术学院站下车，步行170米即可到达酒店。</w:t>
      </w:r>
    </w:p>
    <w:p w14:paraId="492F41DA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乘坐出租车约123公里约1小时30分钟。</w:t>
      </w:r>
    </w:p>
    <w:p w14:paraId="34FE2F13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黑体简体" w:eastAsia="方正黑体简体" w:hint="eastAsia"/>
          <w:sz w:val="32"/>
          <w:szCs w:val="32"/>
          <w:lang w:eastAsia="zh-CN"/>
        </w:rPr>
      </w:pPr>
      <w:r w:rsidRPr="00701445">
        <w:rPr>
          <w:rFonts w:ascii="方正黑体简体" w:eastAsia="方正黑体简体" w:hint="eastAsia"/>
          <w:sz w:val="32"/>
          <w:szCs w:val="32"/>
          <w:lang w:eastAsia="zh-CN"/>
        </w:rPr>
        <w:t>三、相关食宿标准</w:t>
      </w:r>
    </w:p>
    <w:p w14:paraId="1660AE71" w14:textId="77777777" w:rsidR="005B6ACA" w:rsidRPr="00701445" w:rsidRDefault="005B6ACA" w:rsidP="005B6ACA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>
        <w:rPr>
          <w:rFonts w:ascii="方正仿宋简体" w:eastAsia="方正仿宋简体" w:hint="eastAsia"/>
          <w:sz w:val="32"/>
          <w:szCs w:val="32"/>
          <w:lang w:eastAsia="zh-CN"/>
        </w:rPr>
        <w:t>（一）</w:t>
      </w:r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活动期间，参加人员的食宿由会务统一安排，其费用自理。</w:t>
      </w:r>
    </w:p>
    <w:p w14:paraId="1610E3EB" w14:textId="77777777" w:rsidR="005B6ACA" w:rsidRDefault="005B6ACA" w:rsidP="005B6ACA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>
        <w:rPr>
          <w:rFonts w:ascii="方正仿宋简体" w:eastAsia="方正仿宋简体" w:hint="eastAsia"/>
          <w:sz w:val="32"/>
          <w:szCs w:val="32"/>
          <w:lang w:eastAsia="zh-CN"/>
        </w:rPr>
        <w:t>（二）</w:t>
      </w:r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食宿标准：249元/人·天（标准间合住）,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 </w:t>
      </w:r>
      <w:r w:rsidRPr="00701445">
        <w:rPr>
          <w:rFonts w:ascii="方正仿宋简体" w:eastAsia="方正仿宋简体" w:hint="eastAsia"/>
          <w:sz w:val="32"/>
          <w:szCs w:val="32"/>
          <w:lang w:eastAsia="zh-CN"/>
        </w:rPr>
        <w:t>378元/人·天（单住）,该费用请于报到时直接向会务组人员交纳。</w:t>
      </w:r>
    </w:p>
    <w:p w14:paraId="3EF9615D" w14:textId="39078C47" w:rsidR="00A20262" w:rsidRPr="005B6ACA" w:rsidRDefault="00A20262" w:rsidP="004346CC">
      <w:pPr>
        <w:rPr>
          <w:rFonts w:eastAsiaTheme="minorEastAsia" w:hint="eastAsia"/>
          <w:lang w:eastAsia="zh-CN"/>
        </w:rPr>
      </w:pPr>
    </w:p>
    <w:sectPr w:rsidR="00A20262" w:rsidRPr="005B6ACA" w:rsidSect="000C0A7F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8891" w14:textId="77777777" w:rsidR="00C227FF" w:rsidRDefault="00C227FF">
      <w:r>
        <w:separator/>
      </w:r>
    </w:p>
  </w:endnote>
  <w:endnote w:type="continuationSeparator" w:id="0">
    <w:p w14:paraId="092AA923" w14:textId="77777777" w:rsidR="00C227FF" w:rsidRDefault="00C2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E1518" w14:textId="77777777" w:rsidR="00C227FF" w:rsidRDefault="00C227FF">
      <w:r>
        <w:separator/>
      </w:r>
    </w:p>
  </w:footnote>
  <w:footnote w:type="continuationSeparator" w:id="0">
    <w:p w14:paraId="5ADF5628" w14:textId="77777777" w:rsidR="00C227FF" w:rsidRDefault="00C22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2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3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10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9"/>
  </w:num>
  <w:num w:numId="9" w16cid:durableId="515728125">
    <w:abstractNumId w:val="11"/>
  </w:num>
  <w:num w:numId="10" w16cid:durableId="835338951">
    <w:abstractNumId w:val="15"/>
  </w:num>
  <w:num w:numId="11" w16cid:durableId="1207335925">
    <w:abstractNumId w:val="1"/>
  </w:num>
  <w:num w:numId="12" w16cid:durableId="959066762">
    <w:abstractNumId w:val="12"/>
  </w:num>
  <w:num w:numId="13" w16cid:durableId="427971325">
    <w:abstractNumId w:val="8"/>
  </w:num>
  <w:num w:numId="14" w16cid:durableId="643463736">
    <w:abstractNumId w:val="6"/>
  </w:num>
  <w:num w:numId="15" w16cid:durableId="1615554410">
    <w:abstractNumId w:val="7"/>
  </w:num>
  <w:num w:numId="16" w16cid:durableId="1498767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97A55"/>
    <w:rsid w:val="000C0A7F"/>
    <w:rsid w:val="000F1175"/>
    <w:rsid w:val="00110CC9"/>
    <w:rsid w:val="00121714"/>
    <w:rsid w:val="00131466"/>
    <w:rsid w:val="00133224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2986"/>
    <w:rsid w:val="0035458B"/>
    <w:rsid w:val="00377245"/>
    <w:rsid w:val="00380F14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346CC"/>
    <w:rsid w:val="00457DC6"/>
    <w:rsid w:val="0048085F"/>
    <w:rsid w:val="00480D8C"/>
    <w:rsid w:val="004A1B7A"/>
    <w:rsid w:val="004B57F7"/>
    <w:rsid w:val="004C42E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B6ACA"/>
    <w:rsid w:val="005D587E"/>
    <w:rsid w:val="005D626A"/>
    <w:rsid w:val="0060208B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217C"/>
    <w:rsid w:val="0072530B"/>
    <w:rsid w:val="007402B3"/>
    <w:rsid w:val="00746DDB"/>
    <w:rsid w:val="00776758"/>
    <w:rsid w:val="00776ED5"/>
    <w:rsid w:val="00776FC1"/>
    <w:rsid w:val="007C0A69"/>
    <w:rsid w:val="007C5AD5"/>
    <w:rsid w:val="007C5E08"/>
    <w:rsid w:val="00804FA1"/>
    <w:rsid w:val="0082108B"/>
    <w:rsid w:val="00827505"/>
    <w:rsid w:val="00834A32"/>
    <w:rsid w:val="00840A1E"/>
    <w:rsid w:val="008445ED"/>
    <w:rsid w:val="008801F8"/>
    <w:rsid w:val="00880515"/>
    <w:rsid w:val="00882E5C"/>
    <w:rsid w:val="008B0993"/>
    <w:rsid w:val="008B1C30"/>
    <w:rsid w:val="008B2C6E"/>
    <w:rsid w:val="008B641E"/>
    <w:rsid w:val="008C3B43"/>
    <w:rsid w:val="008C4D9B"/>
    <w:rsid w:val="008D309C"/>
    <w:rsid w:val="008D402A"/>
    <w:rsid w:val="008D4E78"/>
    <w:rsid w:val="008D788D"/>
    <w:rsid w:val="008F7F41"/>
    <w:rsid w:val="00900558"/>
    <w:rsid w:val="00904045"/>
    <w:rsid w:val="00914BBB"/>
    <w:rsid w:val="00950D49"/>
    <w:rsid w:val="0095236E"/>
    <w:rsid w:val="00972D18"/>
    <w:rsid w:val="00973DED"/>
    <w:rsid w:val="00981B01"/>
    <w:rsid w:val="0099270E"/>
    <w:rsid w:val="009A2A1A"/>
    <w:rsid w:val="009A5C80"/>
    <w:rsid w:val="009C7617"/>
    <w:rsid w:val="009D491A"/>
    <w:rsid w:val="009D5585"/>
    <w:rsid w:val="00A000B2"/>
    <w:rsid w:val="00A00481"/>
    <w:rsid w:val="00A0586B"/>
    <w:rsid w:val="00A20262"/>
    <w:rsid w:val="00A64CF7"/>
    <w:rsid w:val="00A748CE"/>
    <w:rsid w:val="00A75C63"/>
    <w:rsid w:val="00A93017"/>
    <w:rsid w:val="00AB20C4"/>
    <w:rsid w:val="00AB4B48"/>
    <w:rsid w:val="00AF0646"/>
    <w:rsid w:val="00AF5D92"/>
    <w:rsid w:val="00B031BA"/>
    <w:rsid w:val="00B06D54"/>
    <w:rsid w:val="00B244B1"/>
    <w:rsid w:val="00B36E57"/>
    <w:rsid w:val="00B50ED8"/>
    <w:rsid w:val="00B73162"/>
    <w:rsid w:val="00BA3BCF"/>
    <w:rsid w:val="00BD78AD"/>
    <w:rsid w:val="00BE2960"/>
    <w:rsid w:val="00BE3D8D"/>
    <w:rsid w:val="00C227FF"/>
    <w:rsid w:val="00C5405D"/>
    <w:rsid w:val="00C608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5455D"/>
    <w:rsid w:val="00D642ED"/>
    <w:rsid w:val="00D6614A"/>
    <w:rsid w:val="00D71BF7"/>
    <w:rsid w:val="00D738DE"/>
    <w:rsid w:val="00D8039A"/>
    <w:rsid w:val="00D837E9"/>
    <w:rsid w:val="00D87A20"/>
    <w:rsid w:val="00D92796"/>
    <w:rsid w:val="00D93C41"/>
    <w:rsid w:val="00DA227A"/>
    <w:rsid w:val="00DE2AA0"/>
    <w:rsid w:val="00DE420B"/>
    <w:rsid w:val="00DF7F73"/>
    <w:rsid w:val="00E00988"/>
    <w:rsid w:val="00E03899"/>
    <w:rsid w:val="00E03D69"/>
    <w:rsid w:val="00E03FA5"/>
    <w:rsid w:val="00E043FD"/>
    <w:rsid w:val="00E07006"/>
    <w:rsid w:val="00E262FB"/>
    <w:rsid w:val="00E32D61"/>
    <w:rsid w:val="00E37A1D"/>
    <w:rsid w:val="00E803C1"/>
    <w:rsid w:val="00E8044B"/>
    <w:rsid w:val="00E94873"/>
    <w:rsid w:val="00EC155F"/>
    <w:rsid w:val="00F23257"/>
    <w:rsid w:val="00F44067"/>
    <w:rsid w:val="00F50B1A"/>
    <w:rsid w:val="00F65A58"/>
    <w:rsid w:val="00F668C5"/>
    <w:rsid w:val="00F66A51"/>
    <w:rsid w:val="00F66D22"/>
    <w:rsid w:val="00F729AC"/>
    <w:rsid w:val="00F764FF"/>
    <w:rsid w:val="00F86281"/>
    <w:rsid w:val="00FA70F5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39</cp:revision>
  <cp:lastPrinted>2024-10-31T01:42:00Z</cp:lastPrinted>
  <dcterms:created xsi:type="dcterms:W3CDTF">2024-10-31T01:31:00Z</dcterms:created>
  <dcterms:modified xsi:type="dcterms:W3CDTF">2025-03-17T07:11:00Z</dcterms:modified>
</cp:coreProperties>
</file>