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98E53" w14:textId="77777777" w:rsidR="00B3565E" w:rsidRDefault="00B3565E" w:rsidP="00B3565E">
      <w:pPr>
        <w:rPr>
          <w:rFonts w:ascii="方正黑体简体" w:eastAsia="方正黑体简体" w:hAnsi="仿宋" w:cs="方正黑体简体"/>
          <w:sz w:val="32"/>
          <w:szCs w:val="32"/>
          <w:lang w:eastAsia="zh-CN"/>
        </w:rPr>
      </w:pPr>
      <w:r w:rsidRPr="00A142DE">
        <w:rPr>
          <w:rFonts w:ascii="方正黑体简体" w:eastAsia="方正黑体简体" w:hAnsi="仿宋" w:cs="方正黑体简体" w:hint="eastAsia"/>
          <w:sz w:val="32"/>
          <w:szCs w:val="32"/>
          <w:lang w:eastAsia="zh-CN"/>
        </w:rPr>
        <w:t>附件2</w:t>
      </w:r>
    </w:p>
    <w:p w14:paraId="6435FAF7" w14:textId="77777777" w:rsidR="00B3565E" w:rsidRPr="00A142DE" w:rsidRDefault="00B3565E" w:rsidP="00B3565E">
      <w:pPr>
        <w:rPr>
          <w:rFonts w:ascii="方正黑体简体" w:eastAsia="方正黑体简体" w:hAnsi="仿宋" w:cs="方正黑体简体" w:hint="eastAsia"/>
          <w:sz w:val="32"/>
          <w:szCs w:val="32"/>
          <w:lang w:eastAsia="zh-CN"/>
        </w:rPr>
      </w:pPr>
    </w:p>
    <w:p w14:paraId="05E9B677" w14:textId="77777777" w:rsidR="00B3565E" w:rsidRPr="00A142DE" w:rsidRDefault="00B3565E" w:rsidP="00B3565E">
      <w:pPr>
        <w:jc w:val="center"/>
        <w:rPr>
          <w:rFonts w:ascii="方正小标宋简体" w:eastAsia="方正小标宋简体" w:hAnsi="仿宋" w:hint="eastAsia"/>
          <w:sz w:val="28"/>
          <w:szCs w:val="28"/>
          <w:lang w:eastAsia="zh-CN"/>
        </w:rPr>
      </w:pPr>
      <w:r w:rsidRPr="00A142DE">
        <w:rPr>
          <w:rFonts w:ascii="方正小标宋简体" w:eastAsia="方正小标宋简体" w:hAnsi="仿宋" w:hint="eastAsia"/>
          <w:sz w:val="28"/>
          <w:szCs w:val="28"/>
          <w:lang w:eastAsia="zh-CN"/>
        </w:rPr>
        <w:t>2025年特种设备渗透检测（PT）Ⅲ级人员专业培训活动日程安排-参考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000" w:firstRow="0" w:lastRow="0" w:firstColumn="0" w:lastColumn="0" w:noHBand="0" w:noVBand="0"/>
      </w:tblPr>
      <w:tblGrid>
        <w:gridCol w:w="1509"/>
        <w:gridCol w:w="1058"/>
        <w:gridCol w:w="1275"/>
        <w:gridCol w:w="4870"/>
      </w:tblGrid>
      <w:tr w:rsidR="00B3565E" w:rsidRPr="008A313D" w14:paraId="46D0A8C9" w14:textId="77777777" w:rsidTr="00DC6FA2">
        <w:trPr>
          <w:trHeight w:val="794"/>
          <w:tblHeader/>
        </w:trPr>
        <w:tc>
          <w:tcPr>
            <w:tcW w:w="866" w:type="pct"/>
            <w:shd w:val="clear" w:color="auto" w:fill="FFFFFF"/>
            <w:vAlign w:val="center"/>
          </w:tcPr>
          <w:p w14:paraId="7209B9CF" w14:textId="77777777" w:rsidR="00B3565E" w:rsidRPr="008A313D" w:rsidRDefault="00B3565E" w:rsidP="00DC6FA2">
            <w:pPr>
              <w:jc w:val="center"/>
              <w:rPr>
                <w:rFonts w:ascii="仿宋" w:eastAsia="仿宋" w:hAnsi="仿宋"/>
                <w:sz w:val="22"/>
                <w:szCs w:val="22"/>
              </w:rPr>
            </w:pPr>
            <w:proofErr w:type="spellStart"/>
            <w:r w:rsidRPr="008A313D">
              <w:rPr>
                <w:rFonts w:ascii="仿宋" w:eastAsia="仿宋" w:hAnsi="仿宋" w:hint="eastAsia"/>
                <w:sz w:val="22"/>
                <w:szCs w:val="22"/>
              </w:rPr>
              <w:t>日期</w:t>
            </w:r>
            <w:proofErr w:type="spellEnd"/>
          </w:p>
        </w:tc>
        <w:tc>
          <w:tcPr>
            <w:tcW w:w="1339" w:type="pct"/>
            <w:gridSpan w:val="2"/>
            <w:shd w:val="clear" w:color="auto" w:fill="FFFFFF"/>
            <w:vAlign w:val="center"/>
          </w:tcPr>
          <w:p w14:paraId="7A2A3E72" w14:textId="77777777" w:rsidR="00B3565E" w:rsidRPr="008A313D" w:rsidRDefault="00B3565E" w:rsidP="00DC6FA2">
            <w:pPr>
              <w:jc w:val="center"/>
              <w:rPr>
                <w:rFonts w:ascii="仿宋" w:eastAsia="仿宋" w:hAnsi="仿宋"/>
                <w:sz w:val="22"/>
                <w:szCs w:val="22"/>
              </w:rPr>
            </w:pPr>
            <w:proofErr w:type="spellStart"/>
            <w:r w:rsidRPr="008A313D">
              <w:rPr>
                <w:rFonts w:ascii="仿宋" w:eastAsia="仿宋" w:hAnsi="仿宋" w:hint="eastAsia"/>
                <w:sz w:val="22"/>
                <w:szCs w:val="22"/>
              </w:rPr>
              <w:t>星期</w:t>
            </w:r>
            <w:proofErr w:type="spellEnd"/>
          </w:p>
        </w:tc>
        <w:tc>
          <w:tcPr>
            <w:tcW w:w="2795" w:type="pct"/>
            <w:shd w:val="clear" w:color="auto" w:fill="FFFFFF"/>
            <w:vAlign w:val="center"/>
          </w:tcPr>
          <w:p w14:paraId="41AA8C2E" w14:textId="77777777" w:rsidR="00B3565E" w:rsidRPr="008A313D" w:rsidRDefault="00B3565E" w:rsidP="00DC6FA2">
            <w:pPr>
              <w:jc w:val="center"/>
              <w:rPr>
                <w:rFonts w:ascii="仿宋" w:eastAsia="仿宋" w:hAnsi="仿宋"/>
                <w:sz w:val="22"/>
                <w:szCs w:val="22"/>
              </w:rPr>
            </w:pPr>
            <w:proofErr w:type="spellStart"/>
            <w:r w:rsidRPr="008A313D">
              <w:rPr>
                <w:rFonts w:ascii="仿宋" w:eastAsia="仿宋" w:hAnsi="仿宋" w:hint="eastAsia"/>
                <w:sz w:val="22"/>
                <w:szCs w:val="22"/>
              </w:rPr>
              <w:t>内容</w:t>
            </w:r>
            <w:proofErr w:type="spellEnd"/>
          </w:p>
        </w:tc>
      </w:tr>
      <w:tr w:rsidR="00B3565E" w:rsidRPr="008A313D" w14:paraId="1A510EEC" w14:textId="77777777" w:rsidTr="00DC6FA2">
        <w:trPr>
          <w:trHeight w:val="794"/>
        </w:trPr>
        <w:tc>
          <w:tcPr>
            <w:tcW w:w="866" w:type="pct"/>
            <w:shd w:val="clear" w:color="auto" w:fill="FFFFFF"/>
            <w:vAlign w:val="center"/>
          </w:tcPr>
          <w:p w14:paraId="4DE80C52" w14:textId="77777777" w:rsidR="00B3565E" w:rsidRPr="008A313D" w:rsidRDefault="00B3565E" w:rsidP="00DC6FA2">
            <w:pPr>
              <w:jc w:val="center"/>
              <w:rPr>
                <w:rFonts w:ascii="仿宋" w:eastAsia="仿宋" w:hAnsi="仿宋" w:cs="宋体"/>
                <w:sz w:val="22"/>
                <w:szCs w:val="22"/>
              </w:rPr>
            </w:pPr>
            <w:r w:rsidRPr="008A313D">
              <w:rPr>
                <w:rFonts w:ascii="仿宋" w:eastAsia="仿宋" w:hAnsi="仿宋" w:cs="宋体" w:hint="eastAsia"/>
                <w:sz w:val="22"/>
                <w:szCs w:val="22"/>
              </w:rPr>
              <w:t>5月6日</w:t>
            </w:r>
          </w:p>
        </w:tc>
        <w:tc>
          <w:tcPr>
            <w:tcW w:w="1339" w:type="pct"/>
            <w:gridSpan w:val="2"/>
            <w:shd w:val="clear" w:color="auto" w:fill="FFFFFF"/>
            <w:vAlign w:val="center"/>
          </w:tcPr>
          <w:p w14:paraId="5A2D95CE" w14:textId="77777777" w:rsidR="00B3565E" w:rsidRPr="008A313D" w:rsidRDefault="00B3565E" w:rsidP="00DC6FA2">
            <w:pPr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 w:rsidRPr="008A313D">
              <w:rPr>
                <w:rFonts w:ascii="仿宋" w:eastAsia="仿宋" w:hAnsi="仿宋" w:hint="eastAsia"/>
                <w:sz w:val="22"/>
                <w:szCs w:val="22"/>
              </w:rPr>
              <w:t>三</w:t>
            </w:r>
          </w:p>
        </w:tc>
        <w:tc>
          <w:tcPr>
            <w:tcW w:w="2795" w:type="pct"/>
            <w:shd w:val="clear" w:color="auto" w:fill="FFFFFF"/>
            <w:vAlign w:val="center"/>
          </w:tcPr>
          <w:p w14:paraId="21D8EEE2" w14:textId="77777777" w:rsidR="00B3565E" w:rsidRPr="008A313D" w:rsidRDefault="00B3565E" w:rsidP="00DC6FA2">
            <w:pPr>
              <w:jc w:val="center"/>
              <w:rPr>
                <w:rFonts w:ascii="仿宋" w:eastAsia="仿宋" w:hAnsi="仿宋"/>
                <w:sz w:val="20"/>
                <w:szCs w:val="20"/>
              </w:rPr>
            </w:pPr>
            <w:proofErr w:type="spellStart"/>
            <w:r w:rsidRPr="008A313D">
              <w:rPr>
                <w:rFonts w:ascii="仿宋" w:eastAsia="仿宋" w:hAnsi="仿宋" w:hint="eastAsia"/>
                <w:sz w:val="22"/>
                <w:szCs w:val="22"/>
              </w:rPr>
              <w:t>报到</w:t>
            </w:r>
            <w:proofErr w:type="spellEnd"/>
          </w:p>
        </w:tc>
      </w:tr>
      <w:tr w:rsidR="00B3565E" w:rsidRPr="008A313D" w14:paraId="5C9A7CB0" w14:textId="77777777" w:rsidTr="00DC6FA2">
        <w:trPr>
          <w:trHeight w:val="794"/>
        </w:trPr>
        <w:tc>
          <w:tcPr>
            <w:tcW w:w="866" w:type="pct"/>
            <w:shd w:val="clear" w:color="auto" w:fill="FFFFFF"/>
            <w:vAlign w:val="center"/>
          </w:tcPr>
          <w:p w14:paraId="32B63DC4" w14:textId="77777777" w:rsidR="00B3565E" w:rsidRPr="008A313D" w:rsidRDefault="00B3565E" w:rsidP="00DC6FA2">
            <w:pPr>
              <w:jc w:val="center"/>
              <w:rPr>
                <w:rFonts w:ascii="仿宋" w:eastAsia="仿宋" w:hAnsi="仿宋"/>
                <w:sz w:val="22"/>
                <w:szCs w:val="22"/>
              </w:rPr>
            </w:pPr>
            <w:r w:rsidRPr="008A313D">
              <w:rPr>
                <w:rFonts w:ascii="仿宋" w:eastAsia="仿宋" w:hAnsi="仿宋" w:cs="宋体" w:hint="eastAsia"/>
                <w:sz w:val="22"/>
                <w:szCs w:val="22"/>
              </w:rPr>
              <w:t>5月7日</w:t>
            </w:r>
          </w:p>
        </w:tc>
        <w:tc>
          <w:tcPr>
            <w:tcW w:w="1339" w:type="pct"/>
            <w:gridSpan w:val="2"/>
            <w:shd w:val="clear" w:color="auto" w:fill="FFFFFF"/>
            <w:vAlign w:val="center"/>
          </w:tcPr>
          <w:p w14:paraId="146C4D5D" w14:textId="77777777" w:rsidR="00B3565E" w:rsidRPr="008A313D" w:rsidRDefault="00B3565E" w:rsidP="00DC6FA2">
            <w:pPr>
              <w:jc w:val="center"/>
              <w:rPr>
                <w:rFonts w:ascii="仿宋" w:eastAsia="仿宋" w:hAnsi="仿宋"/>
                <w:sz w:val="22"/>
                <w:szCs w:val="22"/>
              </w:rPr>
            </w:pPr>
            <w:r w:rsidRPr="008A313D">
              <w:rPr>
                <w:rFonts w:ascii="仿宋" w:eastAsia="仿宋" w:hAnsi="仿宋" w:hint="eastAsia"/>
                <w:sz w:val="22"/>
                <w:szCs w:val="22"/>
              </w:rPr>
              <w:t>四</w:t>
            </w:r>
          </w:p>
        </w:tc>
        <w:tc>
          <w:tcPr>
            <w:tcW w:w="2795" w:type="pct"/>
            <w:shd w:val="clear" w:color="auto" w:fill="FFFFFF"/>
            <w:vAlign w:val="center"/>
          </w:tcPr>
          <w:p w14:paraId="19E0B55D" w14:textId="77777777" w:rsidR="00B3565E" w:rsidRPr="008A313D" w:rsidRDefault="00B3565E" w:rsidP="00DC6FA2">
            <w:pPr>
              <w:jc w:val="center"/>
              <w:rPr>
                <w:rFonts w:ascii="仿宋" w:eastAsia="仿宋" w:hAnsi="仿宋"/>
                <w:sz w:val="22"/>
                <w:szCs w:val="22"/>
                <w:lang w:eastAsia="zh-CN"/>
              </w:rPr>
            </w:pPr>
            <w:r w:rsidRPr="008A313D">
              <w:rPr>
                <w:rFonts w:ascii="仿宋" w:eastAsia="仿宋" w:hAnsi="仿宋" w:hint="eastAsia"/>
                <w:sz w:val="22"/>
                <w:szCs w:val="22"/>
                <w:lang w:eastAsia="zh-CN"/>
              </w:rPr>
              <w:t>PT基本知识、物理与化学基础</w:t>
            </w:r>
          </w:p>
        </w:tc>
      </w:tr>
      <w:tr w:rsidR="00B3565E" w:rsidRPr="008A313D" w14:paraId="54AF2E88" w14:textId="77777777" w:rsidTr="00DC6FA2">
        <w:trPr>
          <w:trHeight w:val="794"/>
        </w:trPr>
        <w:tc>
          <w:tcPr>
            <w:tcW w:w="866" w:type="pct"/>
            <w:shd w:val="clear" w:color="auto" w:fill="FFFFFF"/>
            <w:vAlign w:val="center"/>
          </w:tcPr>
          <w:p w14:paraId="2DAE45DA" w14:textId="77777777" w:rsidR="00B3565E" w:rsidRPr="008A313D" w:rsidRDefault="00B3565E" w:rsidP="00DC6FA2">
            <w:pPr>
              <w:jc w:val="center"/>
              <w:rPr>
                <w:rFonts w:ascii="仿宋" w:eastAsia="仿宋" w:hAnsi="仿宋"/>
                <w:sz w:val="22"/>
                <w:szCs w:val="22"/>
              </w:rPr>
            </w:pPr>
            <w:r w:rsidRPr="008A313D">
              <w:rPr>
                <w:rFonts w:ascii="仿宋" w:eastAsia="仿宋" w:hAnsi="仿宋" w:hint="eastAsia"/>
                <w:sz w:val="22"/>
                <w:szCs w:val="22"/>
              </w:rPr>
              <w:t>5月8日</w:t>
            </w:r>
          </w:p>
        </w:tc>
        <w:tc>
          <w:tcPr>
            <w:tcW w:w="1339" w:type="pct"/>
            <w:gridSpan w:val="2"/>
            <w:shd w:val="clear" w:color="auto" w:fill="FFFFFF"/>
            <w:vAlign w:val="center"/>
          </w:tcPr>
          <w:p w14:paraId="11BA94D7" w14:textId="77777777" w:rsidR="00B3565E" w:rsidRPr="008A313D" w:rsidRDefault="00B3565E" w:rsidP="00DC6FA2">
            <w:pPr>
              <w:jc w:val="center"/>
              <w:rPr>
                <w:rFonts w:ascii="仿宋" w:eastAsia="仿宋" w:hAnsi="仿宋"/>
                <w:sz w:val="22"/>
                <w:szCs w:val="22"/>
              </w:rPr>
            </w:pPr>
            <w:r w:rsidRPr="008A313D">
              <w:rPr>
                <w:rFonts w:ascii="仿宋" w:eastAsia="仿宋" w:hAnsi="仿宋" w:hint="eastAsia"/>
                <w:sz w:val="22"/>
                <w:szCs w:val="22"/>
              </w:rPr>
              <w:t>五</w:t>
            </w:r>
          </w:p>
        </w:tc>
        <w:tc>
          <w:tcPr>
            <w:tcW w:w="2795" w:type="pct"/>
            <w:shd w:val="clear" w:color="auto" w:fill="FFFFFF"/>
            <w:vAlign w:val="center"/>
          </w:tcPr>
          <w:p w14:paraId="3DECAB03" w14:textId="77777777" w:rsidR="00B3565E" w:rsidRPr="008A313D" w:rsidRDefault="00B3565E" w:rsidP="00DC6FA2">
            <w:pPr>
              <w:jc w:val="center"/>
              <w:rPr>
                <w:rFonts w:ascii="仿宋" w:eastAsia="仿宋" w:hAnsi="仿宋"/>
                <w:sz w:val="22"/>
                <w:szCs w:val="22"/>
                <w:lang w:eastAsia="zh-CN"/>
              </w:rPr>
            </w:pPr>
            <w:r w:rsidRPr="008A313D">
              <w:rPr>
                <w:rFonts w:ascii="仿宋" w:eastAsia="仿宋" w:hAnsi="仿宋" w:hint="eastAsia"/>
                <w:sz w:val="22"/>
                <w:szCs w:val="22"/>
                <w:lang w:eastAsia="zh-CN"/>
              </w:rPr>
              <w:t>渗透检测材料；设备与器材；</w:t>
            </w:r>
          </w:p>
          <w:p w14:paraId="3B6960B1" w14:textId="77777777" w:rsidR="00B3565E" w:rsidRPr="008A313D" w:rsidRDefault="00B3565E" w:rsidP="00DC6FA2">
            <w:pPr>
              <w:jc w:val="center"/>
              <w:rPr>
                <w:rFonts w:ascii="仿宋" w:eastAsia="仿宋" w:hAnsi="仿宋"/>
                <w:sz w:val="22"/>
                <w:szCs w:val="22"/>
                <w:lang w:eastAsia="zh-CN"/>
              </w:rPr>
            </w:pPr>
            <w:r w:rsidRPr="008A313D">
              <w:rPr>
                <w:rFonts w:ascii="仿宋" w:eastAsia="仿宋" w:hAnsi="仿宋" w:hint="eastAsia"/>
                <w:sz w:val="22"/>
                <w:szCs w:val="22"/>
                <w:lang w:eastAsia="zh-CN"/>
              </w:rPr>
              <w:t>对设备材料的性能的评价</w:t>
            </w:r>
          </w:p>
        </w:tc>
      </w:tr>
      <w:tr w:rsidR="00B3565E" w:rsidRPr="008A313D" w14:paraId="3D4D5B52" w14:textId="77777777" w:rsidTr="00DC6FA2">
        <w:trPr>
          <w:trHeight w:val="794"/>
        </w:trPr>
        <w:tc>
          <w:tcPr>
            <w:tcW w:w="866" w:type="pct"/>
            <w:vMerge w:val="restart"/>
            <w:shd w:val="clear" w:color="auto" w:fill="FFFFFF"/>
            <w:vAlign w:val="center"/>
          </w:tcPr>
          <w:p w14:paraId="5F98F524" w14:textId="77777777" w:rsidR="00B3565E" w:rsidRPr="008A313D" w:rsidRDefault="00B3565E" w:rsidP="00DC6FA2">
            <w:pPr>
              <w:jc w:val="center"/>
              <w:rPr>
                <w:rFonts w:ascii="仿宋" w:eastAsia="仿宋" w:hAnsi="仿宋" w:cs="宋体"/>
                <w:sz w:val="22"/>
                <w:szCs w:val="22"/>
              </w:rPr>
            </w:pPr>
            <w:r w:rsidRPr="008A313D">
              <w:rPr>
                <w:rFonts w:ascii="仿宋" w:eastAsia="仿宋" w:hAnsi="仿宋" w:cs="宋体" w:hint="eastAsia"/>
                <w:sz w:val="22"/>
                <w:szCs w:val="22"/>
              </w:rPr>
              <w:t>5月9日</w:t>
            </w:r>
          </w:p>
        </w:tc>
        <w:tc>
          <w:tcPr>
            <w:tcW w:w="607" w:type="pct"/>
            <w:vMerge w:val="restart"/>
            <w:shd w:val="clear" w:color="auto" w:fill="FFFFFF"/>
            <w:vAlign w:val="center"/>
          </w:tcPr>
          <w:p w14:paraId="0A0148D6" w14:textId="77777777" w:rsidR="00B3565E" w:rsidRPr="008A313D" w:rsidRDefault="00B3565E" w:rsidP="00DC6FA2">
            <w:pPr>
              <w:jc w:val="center"/>
              <w:rPr>
                <w:rFonts w:ascii="仿宋" w:eastAsia="仿宋" w:hAnsi="仿宋"/>
                <w:sz w:val="22"/>
                <w:szCs w:val="22"/>
              </w:rPr>
            </w:pPr>
            <w:r w:rsidRPr="008A313D">
              <w:rPr>
                <w:rFonts w:ascii="仿宋" w:eastAsia="仿宋" w:hAnsi="仿宋" w:hint="eastAsia"/>
                <w:sz w:val="22"/>
                <w:szCs w:val="22"/>
              </w:rPr>
              <w:t>六</w:t>
            </w:r>
          </w:p>
        </w:tc>
        <w:tc>
          <w:tcPr>
            <w:tcW w:w="732" w:type="pct"/>
            <w:shd w:val="clear" w:color="auto" w:fill="FFFFFF"/>
            <w:vAlign w:val="center"/>
          </w:tcPr>
          <w:p w14:paraId="6E53FCA7" w14:textId="77777777" w:rsidR="00B3565E" w:rsidRPr="008A313D" w:rsidRDefault="00B3565E" w:rsidP="00DC6FA2">
            <w:pPr>
              <w:jc w:val="center"/>
              <w:rPr>
                <w:rFonts w:ascii="仿宋" w:eastAsia="仿宋" w:hAnsi="仿宋"/>
                <w:sz w:val="22"/>
                <w:szCs w:val="22"/>
              </w:rPr>
            </w:pPr>
            <w:proofErr w:type="spellStart"/>
            <w:r w:rsidRPr="008A313D">
              <w:rPr>
                <w:rFonts w:ascii="仿宋" w:eastAsia="仿宋" w:hAnsi="仿宋" w:hint="eastAsia"/>
                <w:sz w:val="22"/>
                <w:szCs w:val="22"/>
              </w:rPr>
              <w:t>上午</w:t>
            </w:r>
            <w:proofErr w:type="spellEnd"/>
          </w:p>
        </w:tc>
        <w:tc>
          <w:tcPr>
            <w:tcW w:w="2795" w:type="pct"/>
            <w:shd w:val="clear" w:color="auto" w:fill="FFFFFF"/>
            <w:vAlign w:val="center"/>
          </w:tcPr>
          <w:p w14:paraId="27107460" w14:textId="77777777" w:rsidR="00B3565E" w:rsidRPr="008A313D" w:rsidRDefault="00B3565E" w:rsidP="00DC6FA2">
            <w:pPr>
              <w:jc w:val="center"/>
              <w:rPr>
                <w:rFonts w:ascii="仿宋" w:eastAsia="仿宋" w:hAnsi="仿宋"/>
                <w:sz w:val="22"/>
                <w:szCs w:val="22"/>
              </w:rPr>
            </w:pPr>
            <w:proofErr w:type="spellStart"/>
            <w:r w:rsidRPr="008A313D">
              <w:rPr>
                <w:rFonts w:ascii="仿宋" w:eastAsia="仿宋" w:hAnsi="仿宋" w:hint="eastAsia"/>
                <w:sz w:val="22"/>
                <w:szCs w:val="22"/>
              </w:rPr>
              <w:t>渗透检测方法及选择</w:t>
            </w:r>
            <w:proofErr w:type="spellEnd"/>
          </w:p>
        </w:tc>
      </w:tr>
      <w:tr w:rsidR="00B3565E" w:rsidRPr="008A313D" w14:paraId="47A41129" w14:textId="77777777" w:rsidTr="00DC6FA2">
        <w:trPr>
          <w:trHeight w:val="794"/>
        </w:trPr>
        <w:tc>
          <w:tcPr>
            <w:tcW w:w="866" w:type="pct"/>
            <w:vMerge/>
            <w:shd w:val="clear" w:color="auto" w:fill="FFFFFF"/>
            <w:vAlign w:val="center"/>
          </w:tcPr>
          <w:p w14:paraId="5BB52776" w14:textId="77777777" w:rsidR="00B3565E" w:rsidRPr="008A313D" w:rsidRDefault="00B3565E" w:rsidP="00DC6FA2">
            <w:pPr>
              <w:jc w:val="center"/>
              <w:rPr>
                <w:rFonts w:ascii="仿宋" w:eastAsia="仿宋" w:hAnsi="仿宋"/>
                <w:sz w:val="22"/>
                <w:szCs w:val="22"/>
              </w:rPr>
            </w:pPr>
          </w:p>
        </w:tc>
        <w:tc>
          <w:tcPr>
            <w:tcW w:w="607" w:type="pct"/>
            <w:vMerge/>
            <w:shd w:val="clear" w:color="auto" w:fill="FFFFFF"/>
            <w:vAlign w:val="center"/>
          </w:tcPr>
          <w:p w14:paraId="4FB7CF6E" w14:textId="77777777" w:rsidR="00B3565E" w:rsidRPr="008A313D" w:rsidRDefault="00B3565E" w:rsidP="00DC6FA2">
            <w:pPr>
              <w:jc w:val="center"/>
              <w:rPr>
                <w:rFonts w:ascii="仿宋" w:eastAsia="仿宋" w:hAnsi="仿宋"/>
                <w:sz w:val="22"/>
                <w:szCs w:val="22"/>
              </w:rPr>
            </w:pPr>
          </w:p>
        </w:tc>
        <w:tc>
          <w:tcPr>
            <w:tcW w:w="732" w:type="pct"/>
            <w:shd w:val="clear" w:color="auto" w:fill="FFFFFF"/>
            <w:vAlign w:val="center"/>
          </w:tcPr>
          <w:p w14:paraId="599D8893" w14:textId="77777777" w:rsidR="00B3565E" w:rsidRPr="008A313D" w:rsidRDefault="00B3565E" w:rsidP="00DC6FA2">
            <w:pPr>
              <w:jc w:val="center"/>
              <w:rPr>
                <w:rFonts w:ascii="仿宋" w:eastAsia="仿宋" w:hAnsi="仿宋"/>
                <w:sz w:val="22"/>
                <w:szCs w:val="22"/>
              </w:rPr>
            </w:pPr>
            <w:proofErr w:type="spellStart"/>
            <w:r w:rsidRPr="008A313D">
              <w:rPr>
                <w:rFonts w:ascii="仿宋" w:eastAsia="仿宋" w:hAnsi="仿宋" w:hint="eastAsia"/>
                <w:sz w:val="22"/>
                <w:szCs w:val="22"/>
              </w:rPr>
              <w:t>下午</w:t>
            </w:r>
            <w:proofErr w:type="spellEnd"/>
          </w:p>
        </w:tc>
        <w:tc>
          <w:tcPr>
            <w:tcW w:w="2795" w:type="pct"/>
            <w:shd w:val="clear" w:color="auto" w:fill="FFFFFF"/>
            <w:vAlign w:val="center"/>
          </w:tcPr>
          <w:p w14:paraId="0B8D5289" w14:textId="77777777" w:rsidR="00B3565E" w:rsidRPr="008A313D" w:rsidRDefault="00B3565E" w:rsidP="00DC6FA2">
            <w:pPr>
              <w:jc w:val="center"/>
              <w:rPr>
                <w:rFonts w:ascii="仿宋" w:eastAsia="仿宋" w:hAnsi="仿宋"/>
                <w:sz w:val="22"/>
                <w:szCs w:val="22"/>
                <w:lang w:eastAsia="zh-CN"/>
              </w:rPr>
            </w:pPr>
            <w:r w:rsidRPr="008A313D">
              <w:rPr>
                <w:rFonts w:ascii="仿宋" w:eastAsia="仿宋" w:hAnsi="仿宋" w:hint="eastAsia"/>
                <w:sz w:val="22"/>
                <w:szCs w:val="22"/>
                <w:lang w:eastAsia="zh-CN"/>
              </w:rPr>
              <w:t>渗透检测的质量控制+环境和安全</w:t>
            </w:r>
          </w:p>
        </w:tc>
      </w:tr>
      <w:tr w:rsidR="00B3565E" w:rsidRPr="008A313D" w14:paraId="2B64A274" w14:textId="77777777" w:rsidTr="00DC6FA2">
        <w:trPr>
          <w:trHeight w:val="794"/>
        </w:trPr>
        <w:tc>
          <w:tcPr>
            <w:tcW w:w="866" w:type="pct"/>
            <w:vMerge w:val="restart"/>
            <w:shd w:val="clear" w:color="auto" w:fill="FFFFFF"/>
            <w:vAlign w:val="center"/>
          </w:tcPr>
          <w:p w14:paraId="7C331EFE" w14:textId="77777777" w:rsidR="00B3565E" w:rsidRPr="008A313D" w:rsidRDefault="00B3565E" w:rsidP="00DC6FA2">
            <w:pPr>
              <w:jc w:val="center"/>
              <w:rPr>
                <w:rFonts w:ascii="仿宋" w:eastAsia="仿宋" w:hAnsi="仿宋"/>
                <w:sz w:val="22"/>
                <w:szCs w:val="22"/>
              </w:rPr>
            </w:pPr>
            <w:r w:rsidRPr="008A313D">
              <w:rPr>
                <w:rFonts w:ascii="仿宋" w:eastAsia="仿宋" w:hAnsi="仿宋" w:cs="宋体" w:hint="eastAsia"/>
                <w:sz w:val="22"/>
                <w:szCs w:val="22"/>
              </w:rPr>
              <w:t>5月10日</w:t>
            </w:r>
          </w:p>
        </w:tc>
        <w:tc>
          <w:tcPr>
            <w:tcW w:w="607" w:type="pct"/>
            <w:vMerge w:val="restart"/>
            <w:shd w:val="clear" w:color="auto" w:fill="FFFFFF"/>
            <w:vAlign w:val="center"/>
          </w:tcPr>
          <w:p w14:paraId="5038F2F4" w14:textId="77777777" w:rsidR="00B3565E" w:rsidRPr="008A313D" w:rsidRDefault="00B3565E" w:rsidP="00DC6FA2">
            <w:pPr>
              <w:jc w:val="center"/>
              <w:rPr>
                <w:rFonts w:ascii="仿宋" w:eastAsia="仿宋" w:hAnsi="仿宋"/>
                <w:sz w:val="22"/>
                <w:szCs w:val="22"/>
              </w:rPr>
            </w:pPr>
            <w:r w:rsidRPr="008A313D">
              <w:rPr>
                <w:rFonts w:ascii="仿宋" w:eastAsia="仿宋" w:hAnsi="仿宋" w:hint="eastAsia"/>
                <w:sz w:val="22"/>
                <w:szCs w:val="22"/>
              </w:rPr>
              <w:t>日</w:t>
            </w:r>
          </w:p>
        </w:tc>
        <w:tc>
          <w:tcPr>
            <w:tcW w:w="732" w:type="pct"/>
            <w:shd w:val="clear" w:color="auto" w:fill="FFFFFF"/>
            <w:vAlign w:val="center"/>
          </w:tcPr>
          <w:p w14:paraId="33CD5E12" w14:textId="77777777" w:rsidR="00B3565E" w:rsidRPr="008A313D" w:rsidRDefault="00B3565E" w:rsidP="00DC6FA2">
            <w:pPr>
              <w:jc w:val="center"/>
              <w:rPr>
                <w:rFonts w:ascii="仿宋" w:eastAsia="仿宋" w:hAnsi="仿宋"/>
                <w:sz w:val="22"/>
                <w:szCs w:val="22"/>
              </w:rPr>
            </w:pPr>
            <w:proofErr w:type="spellStart"/>
            <w:r w:rsidRPr="008A313D">
              <w:rPr>
                <w:rFonts w:ascii="仿宋" w:eastAsia="仿宋" w:hAnsi="仿宋" w:hint="eastAsia"/>
                <w:sz w:val="22"/>
                <w:szCs w:val="22"/>
              </w:rPr>
              <w:t>上午</w:t>
            </w:r>
            <w:proofErr w:type="spellEnd"/>
          </w:p>
        </w:tc>
        <w:tc>
          <w:tcPr>
            <w:tcW w:w="2795" w:type="pct"/>
            <w:shd w:val="clear" w:color="auto" w:fill="FFFFFF"/>
            <w:vAlign w:val="center"/>
          </w:tcPr>
          <w:p w14:paraId="689EB3CD" w14:textId="77777777" w:rsidR="00B3565E" w:rsidRPr="008A313D" w:rsidRDefault="00B3565E" w:rsidP="00DC6FA2">
            <w:pPr>
              <w:jc w:val="center"/>
              <w:rPr>
                <w:rFonts w:ascii="仿宋" w:eastAsia="仿宋" w:hAnsi="仿宋"/>
                <w:sz w:val="22"/>
                <w:szCs w:val="22"/>
                <w:lang w:eastAsia="zh-CN"/>
              </w:rPr>
            </w:pPr>
            <w:r w:rsidRPr="008A313D">
              <w:rPr>
                <w:rFonts w:ascii="仿宋" w:eastAsia="仿宋" w:hAnsi="仿宋" w:hint="eastAsia"/>
                <w:sz w:val="22"/>
                <w:szCs w:val="22"/>
                <w:lang w:eastAsia="zh-CN"/>
              </w:rPr>
              <w:t>单位无损检测质量管理（渗透）</w:t>
            </w:r>
          </w:p>
        </w:tc>
      </w:tr>
      <w:tr w:rsidR="00B3565E" w:rsidRPr="008A313D" w14:paraId="6F3086BA" w14:textId="77777777" w:rsidTr="00DC6FA2">
        <w:trPr>
          <w:trHeight w:val="794"/>
        </w:trPr>
        <w:tc>
          <w:tcPr>
            <w:tcW w:w="866" w:type="pct"/>
            <w:vMerge/>
            <w:shd w:val="clear" w:color="auto" w:fill="FFFFFF"/>
            <w:vAlign w:val="center"/>
          </w:tcPr>
          <w:p w14:paraId="4EB913F5" w14:textId="77777777" w:rsidR="00B3565E" w:rsidRPr="008A313D" w:rsidRDefault="00B3565E" w:rsidP="00DC6FA2">
            <w:pPr>
              <w:jc w:val="center"/>
              <w:rPr>
                <w:rFonts w:ascii="仿宋" w:eastAsia="仿宋" w:hAnsi="仿宋"/>
                <w:sz w:val="22"/>
                <w:szCs w:val="22"/>
                <w:lang w:eastAsia="zh-CN"/>
              </w:rPr>
            </w:pPr>
          </w:p>
        </w:tc>
        <w:tc>
          <w:tcPr>
            <w:tcW w:w="607" w:type="pct"/>
            <w:vMerge/>
            <w:shd w:val="clear" w:color="auto" w:fill="FFFFFF"/>
            <w:vAlign w:val="center"/>
          </w:tcPr>
          <w:p w14:paraId="2D3F7359" w14:textId="77777777" w:rsidR="00B3565E" w:rsidRPr="008A313D" w:rsidRDefault="00B3565E" w:rsidP="00DC6FA2">
            <w:pPr>
              <w:jc w:val="center"/>
              <w:rPr>
                <w:rFonts w:ascii="仿宋" w:eastAsia="仿宋" w:hAnsi="仿宋"/>
                <w:sz w:val="22"/>
                <w:szCs w:val="22"/>
                <w:lang w:eastAsia="zh-CN"/>
              </w:rPr>
            </w:pPr>
          </w:p>
        </w:tc>
        <w:tc>
          <w:tcPr>
            <w:tcW w:w="732" w:type="pct"/>
            <w:shd w:val="clear" w:color="auto" w:fill="FFFFFF"/>
            <w:vAlign w:val="center"/>
          </w:tcPr>
          <w:p w14:paraId="7638F2E6" w14:textId="77777777" w:rsidR="00B3565E" w:rsidRPr="008A313D" w:rsidRDefault="00B3565E" w:rsidP="00DC6FA2">
            <w:pPr>
              <w:jc w:val="center"/>
              <w:rPr>
                <w:rFonts w:ascii="仿宋" w:eastAsia="仿宋" w:hAnsi="仿宋"/>
                <w:sz w:val="22"/>
                <w:szCs w:val="22"/>
              </w:rPr>
            </w:pPr>
            <w:proofErr w:type="spellStart"/>
            <w:r w:rsidRPr="008A313D">
              <w:rPr>
                <w:rFonts w:ascii="仿宋" w:eastAsia="仿宋" w:hAnsi="仿宋" w:hint="eastAsia"/>
                <w:sz w:val="22"/>
                <w:szCs w:val="22"/>
              </w:rPr>
              <w:t>下午</w:t>
            </w:r>
            <w:proofErr w:type="spellEnd"/>
          </w:p>
        </w:tc>
        <w:tc>
          <w:tcPr>
            <w:tcW w:w="2795" w:type="pct"/>
            <w:vMerge w:val="restart"/>
            <w:shd w:val="clear" w:color="auto" w:fill="FFFFFF"/>
            <w:vAlign w:val="center"/>
          </w:tcPr>
          <w:p w14:paraId="01CB4C08" w14:textId="77777777" w:rsidR="00B3565E" w:rsidRPr="008A313D" w:rsidRDefault="00B3565E" w:rsidP="00DC6FA2">
            <w:pPr>
              <w:jc w:val="center"/>
              <w:rPr>
                <w:rFonts w:ascii="仿宋" w:eastAsia="仿宋" w:hAnsi="仿宋"/>
                <w:sz w:val="22"/>
                <w:szCs w:val="22"/>
                <w:lang w:eastAsia="zh-CN"/>
              </w:rPr>
            </w:pPr>
            <w:r w:rsidRPr="008A313D">
              <w:rPr>
                <w:rFonts w:ascii="仿宋" w:eastAsia="仿宋" w:hAnsi="仿宋" w:hint="eastAsia"/>
                <w:sz w:val="22"/>
                <w:szCs w:val="22"/>
                <w:lang w:eastAsia="zh-CN"/>
              </w:rPr>
              <w:t>NB/T47013.1&amp;.5-2015标准理解及应用</w:t>
            </w:r>
          </w:p>
        </w:tc>
      </w:tr>
      <w:tr w:rsidR="00B3565E" w:rsidRPr="008A313D" w14:paraId="4C9C48C2" w14:textId="77777777" w:rsidTr="00DC6FA2">
        <w:trPr>
          <w:trHeight w:val="312"/>
        </w:trPr>
        <w:tc>
          <w:tcPr>
            <w:tcW w:w="866" w:type="pct"/>
            <w:vMerge w:val="restart"/>
            <w:shd w:val="clear" w:color="auto" w:fill="FFFFFF"/>
            <w:vAlign w:val="center"/>
          </w:tcPr>
          <w:p w14:paraId="33AD73C7" w14:textId="77777777" w:rsidR="00B3565E" w:rsidRPr="008A313D" w:rsidRDefault="00B3565E" w:rsidP="00DC6FA2">
            <w:pPr>
              <w:jc w:val="center"/>
              <w:rPr>
                <w:rFonts w:ascii="仿宋" w:eastAsia="仿宋" w:hAnsi="仿宋"/>
                <w:sz w:val="22"/>
                <w:szCs w:val="22"/>
              </w:rPr>
            </w:pPr>
            <w:r w:rsidRPr="008A313D">
              <w:rPr>
                <w:rFonts w:ascii="仿宋" w:eastAsia="仿宋" w:hAnsi="仿宋" w:hint="eastAsia"/>
                <w:sz w:val="22"/>
                <w:szCs w:val="22"/>
              </w:rPr>
              <w:t>5月11日</w:t>
            </w:r>
          </w:p>
        </w:tc>
        <w:tc>
          <w:tcPr>
            <w:tcW w:w="607" w:type="pct"/>
            <w:vMerge w:val="restart"/>
            <w:shd w:val="clear" w:color="auto" w:fill="FFFFFF"/>
            <w:vAlign w:val="center"/>
          </w:tcPr>
          <w:p w14:paraId="203F5A8F" w14:textId="77777777" w:rsidR="00B3565E" w:rsidRPr="008A313D" w:rsidRDefault="00B3565E" w:rsidP="00DC6FA2">
            <w:pPr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 w:rsidRPr="008A313D">
              <w:rPr>
                <w:rFonts w:ascii="仿宋" w:eastAsia="仿宋" w:hAnsi="仿宋" w:hint="eastAsia"/>
                <w:sz w:val="22"/>
                <w:szCs w:val="22"/>
              </w:rPr>
              <w:t>一</w:t>
            </w:r>
          </w:p>
        </w:tc>
        <w:tc>
          <w:tcPr>
            <w:tcW w:w="732" w:type="pct"/>
            <w:shd w:val="clear" w:color="auto" w:fill="FFFFFF"/>
            <w:vAlign w:val="center"/>
          </w:tcPr>
          <w:p w14:paraId="3981DB71" w14:textId="77777777" w:rsidR="00B3565E" w:rsidRPr="008A313D" w:rsidRDefault="00B3565E" w:rsidP="00DC6FA2">
            <w:pPr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proofErr w:type="spellStart"/>
            <w:r w:rsidRPr="008A313D">
              <w:rPr>
                <w:rFonts w:ascii="仿宋" w:eastAsia="仿宋" w:hAnsi="仿宋" w:hint="eastAsia"/>
                <w:sz w:val="22"/>
                <w:szCs w:val="22"/>
              </w:rPr>
              <w:t>上午</w:t>
            </w:r>
            <w:proofErr w:type="spellEnd"/>
          </w:p>
        </w:tc>
        <w:tc>
          <w:tcPr>
            <w:tcW w:w="2795" w:type="pct"/>
            <w:vMerge/>
            <w:shd w:val="clear" w:color="auto" w:fill="FFFFFF"/>
            <w:vAlign w:val="center"/>
          </w:tcPr>
          <w:p w14:paraId="45CC606E" w14:textId="77777777" w:rsidR="00B3565E" w:rsidRPr="008A313D" w:rsidRDefault="00B3565E" w:rsidP="00DC6FA2">
            <w:pPr>
              <w:jc w:val="center"/>
              <w:rPr>
                <w:rFonts w:ascii="仿宋" w:eastAsia="仿宋" w:hAnsi="仿宋"/>
                <w:sz w:val="22"/>
                <w:szCs w:val="22"/>
              </w:rPr>
            </w:pPr>
          </w:p>
        </w:tc>
      </w:tr>
      <w:tr w:rsidR="00B3565E" w:rsidRPr="008A313D" w14:paraId="2CE54EFE" w14:textId="77777777" w:rsidTr="00DC6FA2">
        <w:trPr>
          <w:trHeight w:val="392"/>
        </w:trPr>
        <w:tc>
          <w:tcPr>
            <w:tcW w:w="866" w:type="pct"/>
            <w:vMerge/>
            <w:shd w:val="clear" w:color="auto" w:fill="FFFFFF"/>
            <w:vAlign w:val="center"/>
          </w:tcPr>
          <w:p w14:paraId="22A00A6D" w14:textId="77777777" w:rsidR="00B3565E" w:rsidRPr="008A313D" w:rsidRDefault="00B3565E" w:rsidP="00DC6FA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07" w:type="pct"/>
            <w:vMerge/>
            <w:shd w:val="clear" w:color="auto" w:fill="FFFFFF"/>
            <w:vAlign w:val="center"/>
          </w:tcPr>
          <w:p w14:paraId="70BCCA2A" w14:textId="77777777" w:rsidR="00B3565E" w:rsidRPr="008A313D" w:rsidRDefault="00B3565E" w:rsidP="00DC6FA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32" w:type="pct"/>
            <w:shd w:val="clear" w:color="auto" w:fill="FFFFFF"/>
            <w:vAlign w:val="center"/>
          </w:tcPr>
          <w:p w14:paraId="15A4B3E8" w14:textId="77777777" w:rsidR="00B3565E" w:rsidRPr="008A313D" w:rsidRDefault="00B3565E" w:rsidP="00DC6FA2">
            <w:pPr>
              <w:jc w:val="center"/>
              <w:rPr>
                <w:rFonts w:ascii="仿宋" w:eastAsia="仿宋" w:hAnsi="仿宋"/>
                <w:sz w:val="22"/>
                <w:szCs w:val="22"/>
              </w:rPr>
            </w:pPr>
            <w:proofErr w:type="spellStart"/>
            <w:r w:rsidRPr="008A313D">
              <w:rPr>
                <w:rFonts w:ascii="仿宋" w:eastAsia="仿宋" w:hAnsi="仿宋" w:hint="eastAsia"/>
                <w:sz w:val="22"/>
                <w:szCs w:val="22"/>
              </w:rPr>
              <w:t>下午</w:t>
            </w:r>
            <w:proofErr w:type="spellEnd"/>
          </w:p>
        </w:tc>
        <w:tc>
          <w:tcPr>
            <w:tcW w:w="2795" w:type="pct"/>
            <w:shd w:val="clear" w:color="auto" w:fill="FFFFFF"/>
            <w:vAlign w:val="center"/>
          </w:tcPr>
          <w:p w14:paraId="6A968E7D" w14:textId="77777777" w:rsidR="00B3565E" w:rsidRPr="008A313D" w:rsidRDefault="00B3565E" w:rsidP="00DC6FA2">
            <w:pPr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proofErr w:type="spellStart"/>
            <w:r w:rsidRPr="008A313D">
              <w:rPr>
                <w:rFonts w:ascii="仿宋" w:eastAsia="仿宋" w:hAnsi="仿宋" w:hint="eastAsia"/>
                <w:sz w:val="22"/>
                <w:szCs w:val="22"/>
              </w:rPr>
              <w:t>下午自习</w:t>
            </w:r>
            <w:proofErr w:type="spellEnd"/>
          </w:p>
        </w:tc>
      </w:tr>
      <w:tr w:rsidR="00B3565E" w:rsidRPr="008A313D" w14:paraId="5D8A68B3" w14:textId="77777777" w:rsidTr="00DC6FA2">
        <w:trPr>
          <w:trHeight w:val="794"/>
        </w:trPr>
        <w:tc>
          <w:tcPr>
            <w:tcW w:w="866" w:type="pct"/>
            <w:vAlign w:val="center"/>
          </w:tcPr>
          <w:p w14:paraId="74142A3B" w14:textId="77777777" w:rsidR="00B3565E" w:rsidRPr="008A313D" w:rsidRDefault="00B3565E" w:rsidP="00DC6FA2">
            <w:pPr>
              <w:jc w:val="center"/>
              <w:rPr>
                <w:rFonts w:ascii="仿宋" w:eastAsia="仿宋" w:hAnsi="仿宋"/>
                <w:sz w:val="22"/>
                <w:szCs w:val="22"/>
              </w:rPr>
            </w:pPr>
            <w:r w:rsidRPr="008A313D">
              <w:rPr>
                <w:rFonts w:ascii="仿宋" w:eastAsia="仿宋" w:hAnsi="仿宋" w:hint="eastAsia"/>
                <w:sz w:val="22"/>
                <w:szCs w:val="22"/>
              </w:rPr>
              <w:t>5月12日</w:t>
            </w:r>
          </w:p>
        </w:tc>
        <w:tc>
          <w:tcPr>
            <w:tcW w:w="1339" w:type="pct"/>
            <w:gridSpan w:val="2"/>
            <w:vAlign w:val="center"/>
          </w:tcPr>
          <w:p w14:paraId="44A50FF8" w14:textId="77777777" w:rsidR="00B3565E" w:rsidRPr="008A313D" w:rsidRDefault="00B3565E" w:rsidP="00DC6FA2">
            <w:pPr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 w:rsidRPr="008A313D">
              <w:rPr>
                <w:rFonts w:ascii="仿宋" w:eastAsia="仿宋" w:hAnsi="仿宋" w:hint="eastAsia"/>
                <w:sz w:val="22"/>
                <w:szCs w:val="22"/>
              </w:rPr>
              <w:t>二</w:t>
            </w:r>
          </w:p>
        </w:tc>
        <w:tc>
          <w:tcPr>
            <w:tcW w:w="2795" w:type="pct"/>
            <w:vAlign w:val="center"/>
          </w:tcPr>
          <w:p w14:paraId="0B6284B9" w14:textId="77777777" w:rsidR="00B3565E" w:rsidRPr="008A313D" w:rsidRDefault="00B3565E" w:rsidP="00DC6FA2">
            <w:pPr>
              <w:jc w:val="center"/>
              <w:rPr>
                <w:rFonts w:ascii="仿宋" w:eastAsia="仿宋" w:hAnsi="仿宋"/>
                <w:sz w:val="22"/>
                <w:szCs w:val="22"/>
              </w:rPr>
            </w:pPr>
            <w:proofErr w:type="spellStart"/>
            <w:r w:rsidRPr="008A313D">
              <w:rPr>
                <w:rFonts w:ascii="仿宋" w:eastAsia="仿宋" w:hAnsi="仿宋" w:hint="eastAsia"/>
                <w:sz w:val="22"/>
                <w:szCs w:val="22"/>
              </w:rPr>
              <w:t>金属材料与热处理</w:t>
            </w:r>
            <w:proofErr w:type="spellEnd"/>
          </w:p>
        </w:tc>
      </w:tr>
      <w:tr w:rsidR="00B3565E" w:rsidRPr="008A313D" w14:paraId="45CDAB0D" w14:textId="77777777" w:rsidTr="00DC6FA2">
        <w:trPr>
          <w:trHeight w:val="794"/>
        </w:trPr>
        <w:tc>
          <w:tcPr>
            <w:tcW w:w="866" w:type="pct"/>
            <w:vAlign w:val="center"/>
          </w:tcPr>
          <w:p w14:paraId="21DF7D69" w14:textId="77777777" w:rsidR="00B3565E" w:rsidRPr="008A313D" w:rsidRDefault="00B3565E" w:rsidP="00DC6FA2">
            <w:pPr>
              <w:jc w:val="center"/>
              <w:rPr>
                <w:rFonts w:ascii="仿宋" w:eastAsia="仿宋" w:hAnsi="仿宋"/>
                <w:sz w:val="22"/>
                <w:szCs w:val="22"/>
              </w:rPr>
            </w:pPr>
            <w:r w:rsidRPr="008A313D">
              <w:rPr>
                <w:rFonts w:ascii="仿宋" w:eastAsia="仿宋" w:hAnsi="仿宋" w:hint="eastAsia"/>
                <w:sz w:val="22"/>
                <w:szCs w:val="22"/>
              </w:rPr>
              <w:t>5月13日</w:t>
            </w:r>
          </w:p>
        </w:tc>
        <w:tc>
          <w:tcPr>
            <w:tcW w:w="1339" w:type="pct"/>
            <w:gridSpan w:val="2"/>
            <w:vAlign w:val="center"/>
          </w:tcPr>
          <w:p w14:paraId="15DAEB94" w14:textId="77777777" w:rsidR="00B3565E" w:rsidRPr="008A313D" w:rsidRDefault="00B3565E" w:rsidP="00DC6FA2">
            <w:pPr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 w:rsidRPr="008A313D">
              <w:rPr>
                <w:rFonts w:ascii="仿宋" w:eastAsia="仿宋" w:hAnsi="仿宋" w:hint="eastAsia"/>
                <w:sz w:val="22"/>
                <w:szCs w:val="22"/>
              </w:rPr>
              <w:t>三</w:t>
            </w:r>
          </w:p>
        </w:tc>
        <w:tc>
          <w:tcPr>
            <w:tcW w:w="2795" w:type="pct"/>
            <w:vAlign w:val="center"/>
          </w:tcPr>
          <w:p w14:paraId="0A8C5CB8" w14:textId="77777777" w:rsidR="00B3565E" w:rsidRPr="008A313D" w:rsidRDefault="00B3565E" w:rsidP="00DC6FA2">
            <w:pPr>
              <w:jc w:val="center"/>
              <w:rPr>
                <w:rFonts w:ascii="仿宋" w:eastAsia="仿宋" w:hAnsi="仿宋"/>
                <w:sz w:val="22"/>
                <w:szCs w:val="22"/>
                <w:lang w:eastAsia="zh-CN"/>
              </w:rPr>
            </w:pPr>
            <w:r w:rsidRPr="008A313D">
              <w:rPr>
                <w:rFonts w:ascii="仿宋" w:eastAsia="仿宋" w:hAnsi="仿宋" w:hint="eastAsia"/>
                <w:sz w:val="22"/>
                <w:szCs w:val="22"/>
                <w:lang w:eastAsia="zh-CN"/>
              </w:rPr>
              <w:t>焊接基本知识及常见缺陷的成因</w:t>
            </w:r>
          </w:p>
        </w:tc>
      </w:tr>
      <w:tr w:rsidR="00B3565E" w:rsidRPr="008A313D" w14:paraId="005046DB" w14:textId="77777777" w:rsidTr="00DC6FA2">
        <w:trPr>
          <w:trHeight w:val="794"/>
        </w:trPr>
        <w:tc>
          <w:tcPr>
            <w:tcW w:w="866" w:type="pct"/>
            <w:vAlign w:val="center"/>
          </w:tcPr>
          <w:p w14:paraId="7E27F201" w14:textId="77777777" w:rsidR="00B3565E" w:rsidRPr="008A313D" w:rsidRDefault="00B3565E" w:rsidP="00DC6FA2">
            <w:pPr>
              <w:jc w:val="center"/>
              <w:rPr>
                <w:rFonts w:ascii="仿宋" w:eastAsia="仿宋" w:hAnsi="仿宋"/>
                <w:sz w:val="22"/>
                <w:szCs w:val="22"/>
              </w:rPr>
            </w:pPr>
            <w:r w:rsidRPr="008A313D">
              <w:rPr>
                <w:rFonts w:ascii="仿宋" w:eastAsia="仿宋" w:hAnsi="仿宋" w:hint="eastAsia"/>
                <w:sz w:val="22"/>
                <w:szCs w:val="22"/>
              </w:rPr>
              <w:t>5月14日</w:t>
            </w:r>
          </w:p>
        </w:tc>
        <w:tc>
          <w:tcPr>
            <w:tcW w:w="1339" w:type="pct"/>
            <w:gridSpan w:val="2"/>
            <w:vAlign w:val="center"/>
          </w:tcPr>
          <w:p w14:paraId="5D7BF9DC" w14:textId="77777777" w:rsidR="00B3565E" w:rsidRPr="008A313D" w:rsidRDefault="00B3565E" w:rsidP="00DC6FA2">
            <w:pPr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 w:rsidRPr="008A313D">
              <w:rPr>
                <w:rFonts w:ascii="仿宋" w:eastAsia="仿宋" w:hAnsi="仿宋" w:hint="eastAsia"/>
                <w:sz w:val="22"/>
                <w:szCs w:val="22"/>
              </w:rPr>
              <w:t>四</w:t>
            </w:r>
          </w:p>
        </w:tc>
        <w:tc>
          <w:tcPr>
            <w:tcW w:w="2795" w:type="pct"/>
            <w:vAlign w:val="center"/>
          </w:tcPr>
          <w:p w14:paraId="782D6388" w14:textId="77777777" w:rsidR="00B3565E" w:rsidRPr="008A313D" w:rsidRDefault="00B3565E" w:rsidP="00DC6FA2">
            <w:pPr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proofErr w:type="spellStart"/>
            <w:r w:rsidRPr="008A313D">
              <w:rPr>
                <w:rFonts w:ascii="仿宋" w:eastAsia="仿宋" w:hAnsi="仿宋" w:hint="eastAsia"/>
                <w:sz w:val="22"/>
                <w:szCs w:val="22"/>
              </w:rPr>
              <w:t>自习</w:t>
            </w:r>
            <w:proofErr w:type="spellEnd"/>
          </w:p>
        </w:tc>
      </w:tr>
      <w:tr w:rsidR="00B3565E" w:rsidRPr="008A313D" w14:paraId="1CEC8F42" w14:textId="77777777" w:rsidTr="00DC6FA2">
        <w:trPr>
          <w:trHeight w:val="794"/>
        </w:trPr>
        <w:tc>
          <w:tcPr>
            <w:tcW w:w="866" w:type="pct"/>
            <w:shd w:val="clear" w:color="auto" w:fill="FFFFFF"/>
            <w:vAlign w:val="center"/>
          </w:tcPr>
          <w:p w14:paraId="22BAE925" w14:textId="77777777" w:rsidR="00B3565E" w:rsidRPr="008A313D" w:rsidRDefault="00B3565E" w:rsidP="00DC6FA2">
            <w:pPr>
              <w:jc w:val="center"/>
              <w:rPr>
                <w:rFonts w:ascii="仿宋" w:eastAsia="仿宋" w:hAnsi="仿宋"/>
                <w:sz w:val="22"/>
                <w:szCs w:val="22"/>
              </w:rPr>
            </w:pPr>
            <w:r w:rsidRPr="008A313D">
              <w:rPr>
                <w:rFonts w:ascii="仿宋" w:eastAsia="仿宋" w:hAnsi="仿宋" w:hint="eastAsia"/>
                <w:sz w:val="22"/>
                <w:szCs w:val="22"/>
              </w:rPr>
              <w:t>5月15日</w:t>
            </w:r>
          </w:p>
        </w:tc>
        <w:tc>
          <w:tcPr>
            <w:tcW w:w="1339" w:type="pct"/>
            <w:gridSpan w:val="2"/>
            <w:shd w:val="clear" w:color="auto" w:fill="FFFFFF"/>
            <w:vAlign w:val="center"/>
          </w:tcPr>
          <w:p w14:paraId="778F0303" w14:textId="77777777" w:rsidR="00B3565E" w:rsidRPr="008A313D" w:rsidRDefault="00B3565E" w:rsidP="00DC6FA2">
            <w:pPr>
              <w:jc w:val="center"/>
              <w:rPr>
                <w:rFonts w:ascii="仿宋" w:eastAsia="仿宋" w:hAnsi="仿宋"/>
                <w:sz w:val="22"/>
                <w:szCs w:val="22"/>
              </w:rPr>
            </w:pPr>
            <w:r w:rsidRPr="008A313D">
              <w:rPr>
                <w:rFonts w:ascii="仿宋" w:eastAsia="仿宋" w:hAnsi="仿宋" w:hint="eastAsia"/>
                <w:sz w:val="22"/>
                <w:szCs w:val="22"/>
              </w:rPr>
              <w:t>五</w:t>
            </w:r>
          </w:p>
        </w:tc>
        <w:tc>
          <w:tcPr>
            <w:tcW w:w="2795" w:type="pct"/>
            <w:shd w:val="clear" w:color="auto" w:fill="FFFFFF"/>
            <w:vAlign w:val="center"/>
          </w:tcPr>
          <w:p w14:paraId="447378C2" w14:textId="77777777" w:rsidR="00B3565E" w:rsidRPr="008A313D" w:rsidRDefault="00B3565E" w:rsidP="00DC6FA2">
            <w:pPr>
              <w:jc w:val="center"/>
              <w:rPr>
                <w:rFonts w:ascii="仿宋" w:eastAsia="仿宋" w:hAnsi="仿宋" w:hint="eastAsia"/>
                <w:sz w:val="22"/>
                <w:szCs w:val="22"/>
                <w:lang w:eastAsia="zh-CN"/>
              </w:rPr>
            </w:pPr>
            <w:r w:rsidRPr="008A313D">
              <w:rPr>
                <w:rFonts w:ascii="仿宋" w:eastAsia="仿宋" w:hAnsi="仿宋" w:hint="eastAsia"/>
                <w:sz w:val="22"/>
                <w:szCs w:val="22"/>
                <w:lang w:eastAsia="zh-CN"/>
              </w:rPr>
              <w:t>渗透检测技术（工艺）、显示的特征和分析评定、渗透检测的应用，以及工艺专题</w:t>
            </w:r>
          </w:p>
        </w:tc>
      </w:tr>
      <w:tr w:rsidR="00B3565E" w:rsidRPr="008A313D" w14:paraId="1FDE1856" w14:textId="77777777" w:rsidTr="00DC6FA2">
        <w:trPr>
          <w:trHeight w:val="794"/>
        </w:trPr>
        <w:tc>
          <w:tcPr>
            <w:tcW w:w="866" w:type="pct"/>
            <w:shd w:val="clear" w:color="auto" w:fill="FFFFFF"/>
            <w:vAlign w:val="center"/>
          </w:tcPr>
          <w:p w14:paraId="3A409637" w14:textId="77777777" w:rsidR="00B3565E" w:rsidRPr="008A313D" w:rsidRDefault="00B3565E" w:rsidP="00DC6FA2">
            <w:pPr>
              <w:jc w:val="center"/>
              <w:rPr>
                <w:rFonts w:ascii="仿宋" w:eastAsia="仿宋" w:hAnsi="仿宋"/>
                <w:sz w:val="22"/>
                <w:szCs w:val="22"/>
              </w:rPr>
            </w:pPr>
            <w:r w:rsidRPr="008A313D">
              <w:rPr>
                <w:rFonts w:ascii="仿宋" w:eastAsia="仿宋" w:hAnsi="仿宋" w:hint="eastAsia"/>
                <w:sz w:val="22"/>
                <w:szCs w:val="22"/>
              </w:rPr>
              <w:t>5月16日</w:t>
            </w:r>
          </w:p>
        </w:tc>
        <w:tc>
          <w:tcPr>
            <w:tcW w:w="1339" w:type="pct"/>
            <w:gridSpan w:val="2"/>
            <w:shd w:val="clear" w:color="auto" w:fill="FFFFFF"/>
            <w:vAlign w:val="center"/>
          </w:tcPr>
          <w:p w14:paraId="5ACFA182" w14:textId="77777777" w:rsidR="00B3565E" w:rsidRPr="008A313D" w:rsidRDefault="00B3565E" w:rsidP="00DC6FA2">
            <w:pPr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 w:rsidRPr="008A313D">
              <w:rPr>
                <w:rFonts w:ascii="仿宋" w:eastAsia="仿宋" w:hAnsi="仿宋" w:hint="eastAsia"/>
                <w:sz w:val="22"/>
                <w:szCs w:val="22"/>
              </w:rPr>
              <w:t>六</w:t>
            </w:r>
          </w:p>
        </w:tc>
        <w:tc>
          <w:tcPr>
            <w:tcW w:w="2795" w:type="pct"/>
            <w:shd w:val="clear" w:color="auto" w:fill="FFFFFF"/>
            <w:vAlign w:val="center"/>
          </w:tcPr>
          <w:p w14:paraId="6A73D6C9" w14:textId="77777777" w:rsidR="00B3565E" w:rsidRPr="008A313D" w:rsidRDefault="00B3565E" w:rsidP="00DC6FA2">
            <w:pPr>
              <w:ind w:left="330" w:hangingChars="150" w:hanging="330"/>
              <w:jc w:val="center"/>
              <w:rPr>
                <w:rFonts w:ascii="仿宋" w:eastAsia="仿宋" w:hAnsi="仿宋" w:hint="eastAsia"/>
                <w:sz w:val="22"/>
                <w:szCs w:val="22"/>
                <w:lang w:eastAsia="zh-CN"/>
              </w:rPr>
            </w:pPr>
            <w:r w:rsidRPr="008A313D">
              <w:rPr>
                <w:rFonts w:ascii="仿宋" w:eastAsia="仿宋" w:hAnsi="仿宋" w:hint="eastAsia"/>
                <w:sz w:val="22"/>
                <w:szCs w:val="22"/>
                <w:lang w:eastAsia="zh-CN"/>
              </w:rPr>
              <w:t>渗透检测工艺文件编制及综合案例介绍；</w:t>
            </w:r>
          </w:p>
          <w:p w14:paraId="7903BFB2" w14:textId="77777777" w:rsidR="00B3565E" w:rsidRPr="008A313D" w:rsidRDefault="00B3565E" w:rsidP="00DC6FA2">
            <w:pPr>
              <w:jc w:val="center"/>
              <w:rPr>
                <w:rFonts w:ascii="仿宋" w:eastAsia="仿宋" w:hAnsi="仿宋"/>
                <w:sz w:val="22"/>
                <w:szCs w:val="22"/>
              </w:rPr>
            </w:pPr>
            <w:proofErr w:type="spellStart"/>
            <w:r w:rsidRPr="008A313D">
              <w:rPr>
                <w:rFonts w:ascii="仿宋" w:eastAsia="仿宋" w:hAnsi="仿宋" w:hint="eastAsia"/>
                <w:sz w:val="22"/>
                <w:szCs w:val="22"/>
              </w:rPr>
              <w:t>模拟实操案例介绍</w:t>
            </w:r>
            <w:proofErr w:type="spellEnd"/>
          </w:p>
        </w:tc>
      </w:tr>
      <w:tr w:rsidR="00B3565E" w:rsidRPr="008A313D" w14:paraId="24C0A5A3" w14:textId="77777777" w:rsidTr="00DC6FA2">
        <w:trPr>
          <w:trHeight w:val="794"/>
        </w:trPr>
        <w:tc>
          <w:tcPr>
            <w:tcW w:w="866" w:type="pct"/>
            <w:shd w:val="clear" w:color="auto" w:fill="FFFFFF"/>
            <w:vAlign w:val="center"/>
          </w:tcPr>
          <w:p w14:paraId="26585AB5" w14:textId="77777777" w:rsidR="00B3565E" w:rsidRPr="008A313D" w:rsidRDefault="00B3565E" w:rsidP="00DC6FA2">
            <w:pPr>
              <w:jc w:val="center"/>
              <w:rPr>
                <w:rFonts w:ascii="仿宋" w:eastAsia="仿宋" w:hAnsi="仿宋"/>
                <w:sz w:val="22"/>
                <w:szCs w:val="22"/>
              </w:rPr>
            </w:pPr>
            <w:r w:rsidRPr="008A313D">
              <w:rPr>
                <w:rFonts w:ascii="仿宋" w:eastAsia="仿宋" w:hAnsi="仿宋" w:hint="eastAsia"/>
                <w:sz w:val="22"/>
                <w:szCs w:val="22"/>
              </w:rPr>
              <w:t>5月17日</w:t>
            </w:r>
          </w:p>
        </w:tc>
        <w:tc>
          <w:tcPr>
            <w:tcW w:w="1339" w:type="pct"/>
            <w:gridSpan w:val="2"/>
            <w:shd w:val="clear" w:color="auto" w:fill="FFFFFF"/>
            <w:vAlign w:val="center"/>
          </w:tcPr>
          <w:p w14:paraId="269CA5D3" w14:textId="77777777" w:rsidR="00B3565E" w:rsidRPr="008A313D" w:rsidRDefault="00B3565E" w:rsidP="00DC6FA2">
            <w:pPr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 w:rsidRPr="008A313D">
              <w:rPr>
                <w:rFonts w:ascii="仿宋" w:eastAsia="仿宋" w:hAnsi="仿宋" w:hint="eastAsia"/>
                <w:sz w:val="22"/>
                <w:szCs w:val="22"/>
              </w:rPr>
              <w:t>日</w:t>
            </w:r>
          </w:p>
        </w:tc>
        <w:tc>
          <w:tcPr>
            <w:tcW w:w="2795" w:type="pct"/>
            <w:shd w:val="clear" w:color="auto" w:fill="FFFFFF"/>
            <w:vAlign w:val="center"/>
          </w:tcPr>
          <w:p w14:paraId="629261D9" w14:textId="77777777" w:rsidR="00B3565E" w:rsidRPr="008A313D" w:rsidRDefault="00B3565E" w:rsidP="00DC6FA2">
            <w:pPr>
              <w:jc w:val="center"/>
              <w:rPr>
                <w:rFonts w:ascii="仿宋" w:eastAsia="仿宋" w:hAnsi="仿宋"/>
                <w:sz w:val="22"/>
                <w:szCs w:val="22"/>
              </w:rPr>
            </w:pPr>
            <w:proofErr w:type="spellStart"/>
            <w:r w:rsidRPr="008A313D">
              <w:rPr>
                <w:rFonts w:ascii="仿宋" w:eastAsia="仿宋" w:hAnsi="仿宋" w:hint="eastAsia"/>
                <w:sz w:val="22"/>
                <w:szCs w:val="22"/>
              </w:rPr>
              <w:t>自习</w:t>
            </w:r>
            <w:proofErr w:type="spellEnd"/>
          </w:p>
        </w:tc>
      </w:tr>
      <w:tr w:rsidR="00B3565E" w:rsidRPr="008A313D" w14:paraId="7D457E31" w14:textId="77777777" w:rsidTr="00DC6FA2">
        <w:trPr>
          <w:trHeight w:val="521"/>
        </w:trPr>
        <w:tc>
          <w:tcPr>
            <w:tcW w:w="866" w:type="pct"/>
            <w:shd w:val="clear" w:color="auto" w:fill="FFFFFF"/>
            <w:vAlign w:val="center"/>
          </w:tcPr>
          <w:p w14:paraId="0D9F35F6" w14:textId="77777777" w:rsidR="00B3565E" w:rsidRPr="008A313D" w:rsidRDefault="00B3565E" w:rsidP="00DC6FA2">
            <w:pPr>
              <w:jc w:val="center"/>
              <w:rPr>
                <w:rFonts w:ascii="仿宋" w:eastAsia="仿宋" w:hAnsi="仿宋"/>
                <w:sz w:val="22"/>
                <w:szCs w:val="22"/>
              </w:rPr>
            </w:pPr>
            <w:r w:rsidRPr="008A313D">
              <w:rPr>
                <w:rFonts w:ascii="仿宋" w:eastAsia="仿宋" w:hAnsi="仿宋" w:hint="eastAsia"/>
                <w:sz w:val="22"/>
                <w:szCs w:val="22"/>
              </w:rPr>
              <w:lastRenderedPageBreak/>
              <w:t>5月18日</w:t>
            </w:r>
          </w:p>
        </w:tc>
        <w:tc>
          <w:tcPr>
            <w:tcW w:w="1339" w:type="pct"/>
            <w:gridSpan w:val="2"/>
            <w:shd w:val="clear" w:color="auto" w:fill="FFFFFF"/>
            <w:vAlign w:val="center"/>
          </w:tcPr>
          <w:p w14:paraId="2FE5C661" w14:textId="77777777" w:rsidR="00B3565E" w:rsidRPr="008A313D" w:rsidRDefault="00B3565E" w:rsidP="00DC6FA2">
            <w:pPr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 w:rsidRPr="008A313D">
              <w:rPr>
                <w:rFonts w:ascii="仿宋" w:eastAsia="仿宋" w:hAnsi="仿宋" w:hint="eastAsia"/>
                <w:sz w:val="22"/>
                <w:szCs w:val="22"/>
              </w:rPr>
              <w:t>一</w:t>
            </w:r>
          </w:p>
        </w:tc>
        <w:tc>
          <w:tcPr>
            <w:tcW w:w="2795" w:type="pct"/>
            <w:shd w:val="clear" w:color="auto" w:fill="FFFFFF"/>
            <w:vAlign w:val="center"/>
          </w:tcPr>
          <w:p w14:paraId="1CF850EE" w14:textId="77777777" w:rsidR="00B3565E" w:rsidRPr="008A313D" w:rsidRDefault="00B3565E" w:rsidP="00DC6FA2">
            <w:pPr>
              <w:jc w:val="center"/>
              <w:rPr>
                <w:rFonts w:ascii="仿宋" w:eastAsia="仿宋" w:hAnsi="仿宋"/>
                <w:sz w:val="22"/>
                <w:szCs w:val="22"/>
              </w:rPr>
            </w:pPr>
            <w:proofErr w:type="spellStart"/>
            <w:r w:rsidRPr="008A313D">
              <w:rPr>
                <w:rFonts w:ascii="仿宋" w:eastAsia="仿宋" w:hAnsi="仿宋" w:hint="eastAsia"/>
                <w:sz w:val="22"/>
                <w:szCs w:val="22"/>
              </w:rPr>
              <w:t>模拟实操案例介绍</w:t>
            </w:r>
            <w:proofErr w:type="spellEnd"/>
          </w:p>
        </w:tc>
      </w:tr>
      <w:tr w:rsidR="00B3565E" w:rsidRPr="008A313D" w14:paraId="17DE7879" w14:textId="77777777" w:rsidTr="00DC6FA2">
        <w:trPr>
          <w:trHeight w:val="794"/>
        </w:trPr>
        <w:tc>
          <w:tcPr>
            <w:tcW w:w="866" w:type="pct"/>
            <w:vAlign w:val="center"/>
          </w:tcPr>
          <w:p w14:paraId="6E0725CB" w14:textId="77777777" w:rsidR="00B3565E" w:rsidRPr="008A313D" w:rsidRDefault="00B3565E" w:rsidP="00DC6FA2">
            <w:pPr>
              <w:jc w:val="center"/>
              <w:rPr>
                <w:rFonts w:ascii="仿宋" w:eastAsia="仿宋" w:hAnsi="仿宋"/>
                <w:sz w:val="22"/>
                <w:szCs w:val="22"/>
              </w:rPr>
            </w:pPr>
            <w:r w:rsidRPr="008A313D">
              <w:rPr>
                <w:rFonts w:ascii="仿宋" w:eastAsia="仿宋" w:hAnsi="仿宋" w:hint="eastAsia"/>
                <w:sz w:val="22"/>
                <w:szCs w:val="22"/>
              </w:rPr>
              <w:t>5月19日</w:t>
            </w:r>
          </w:p>
        </w:tc>
        <w:tc>
          <w:tcPr>
            <w:tcW w:w="1339" w:type="pct"/>
            <w:gridSpan w:val="2"/>
            <w:vAlign w:val="center"/>
          </w:tcPr>
          <w:p w14:paraId="2341D0AA" w14:textId="77777777" w:rsidR="00B3565E" w:rsidRPr="008A313D" w:rsidRDefault="00B3565E" w:rsidP="00DC6FA2">
            <w:pPr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 w:rsidRPr="008A313D">
              <w:rPr>
                <w:rFonts w:ascii="仿宋" w:eastAsia="仿宋" w:hAnsi="仿宋" w:hint="eastAsia"/>
                <w:sz w:val="22"/>
                <w:szCs w:val="22"/>
              </w:rPr>
              <w:t>二</w:t>
            </w:r>
          </w:p>
        </w:tc>
        <w:tc>
          <w:tcPr>
            <w:tcW w:w="2795" w:type="pct"/>
            <w:vAlign w:val="center"/>
          </w:tcPr>
          <w:p w14:paraId="2EEEBD3C" w14:textId="77777777" w:rsidR="00B3565E" w:rsidRPr="008A313D" w:rsidRDefault="00B3565E" w:rsidP="00DC6FA2">
            <w:pPr>
              <w:jc w:val="center"/>
              <w:rPr>
                <w:rFonts w:ascii="仿宋" w:eastAsia="仿宋" w:hAnsi="仿宋"/>
                <w:sz w:val="22"/>
                <w:szCs w:val="22"/>
              </w:rPr>
            </w:pPr>
            <w:proofErr w:type="spellStart"/>
            <w:r w:rsidRPr="008A313D">
              <w:rPr>
                <w:rFonts w:ascii="仿宋" w:eastAsia="仿宋" w:hAnsi="仿宋"/>
                <w:sz w:val="22"/>
                <w:szCs w:val="22"/>
              </w:rPr>
              <w:t>答疑</w:t>
            </w:r>
            <w:proofErr w:type="spellEnd"/>
            <w:r w:rsidRPr="008A313D">
              <w:rPr>
                <w:rFonts w:ascii="仿宋" w:eastAsia="仿宋" w:hAnsi="仿宋" w:hint="eastAsia"/>
                <w:sz w:val="22"/>
                <w:szCs w:val="22"/>
              </w:rPr>
              <w:t>/</w:t>
            </w:r>
            <w:proofErr w:type="spellStart"/>
            <w:r w:rsidRPr="008A313D">
              <w:rPr>
                <w:rFonts w:ascii="仿宋" w:eastAsia="仿宋" w:hAnsi="仿宋" w:hint="eastAsia"/>
                <w:sz w:val="22"/>
                <w:szCs w:val="22"/>
              </w:rPr>
              <w:t>自习</w:t>
            </w:r>
            <w:proofErr w:type="spellEnd"/>
          </w:p>
        </w:tc>
      </w:tr>
    </w:tbl>
    <w:p w14:paraId="4CC06CFC" w14:textId="77777777" w:rsidR="00B3565E" w:rsidRDefault="00B3565E" w:rsidP="00B3565E">
      <w:pPr>
        <w:rPr>
          <w:rFonts w:ascii="仿宋" w:eastAsia="仿宋" w:hAnsi="仿宋" w:cs="方正黑体简体"/>
          <w:sz w:val="32"/>
          <w:szCs w:val="32"/>
        </w:rPr>
      </w:pPr>
    </w:p>
    <w:p w14:paraId="0D21CDC7" w14:textId="77777777" w:rsidR="00B3565E" w:rsidRDefault="00B3565E" w:rsidP="00B3565E">
      <w:pPr>
        <w:rPr>
          <w:rFonts w:ascii="仿宋" w:eastAsia="仿宋" w:hAnsi="仿宋" w:cs="方正黑体简体"/>
          <w:sz w:val="32"/>
          <w:szCs w:val="32"/>
        </w:rPr>
      </w:pPr>
    </w:p>
    <w:p w14:paraId="64DFF0AE" w14:textId="77777777" w:rsidR="00B3565E" w:rsidRDefault="00B3565E" w:rsidP="00B3565E">
      <w:pPr>
        <w:rPr>
          <w:rFonts w:ascii="仿宋" w:eastAsia="仿宋" w:hAnsi="仿宋" w:cs="方正黑体简体"/>
          <w:sz w:val="32"/>
          <w:szCs w:val="32"/>
        </w:rPr>
      </w:pPr>
    </w:p>
    <w:p w14:paraId="7E21358C" w14:textId="77777777" w:rsidR="00B3565E" w:rsidRDefault="00B3565E" w:rsidP="00B3565E">
      <w:pPr>
        <w:rPr>
          <w:rFonts w:ascii="仿宋" w:eastAsia="仿宋" w:hAnsi="仿宋" w:cs="方正黑体简体"/>
          <w:sz w:val="32"/>
          <w:szCs w:val="32"/>
        </w:rPr>
      </w:pPr>
    </w:p>
    <w:p w14:paraId="5B10431B" w14:textId="77777777" w:rsidR="00B3565E" w:rsidRDefault="00B3565E" w:rsidP="00B3565E">
      <w:pPr>
        <w:rPr>
          <w:rFonts w:ascii="仿宋" w:eastAsia="仿宋" w:hAnsi="仿宋" w:cs="方正黑体简体"/>
          <w:sz w:val="32"/>
          <w:szCs w:val="32"/>
        </w:rPr>
      </w:pPr>
    </w:p>
    <w:p w14:paraId="19EB3768" w14:textId="77777777" w:rsidR="00B3565E" w:rsidRDefault="00B3565E" w:rsidP="00B3565E">
      <w:pPr>
        <w:rPr>
          <w:rFonts w:ascii="仿宋" w:eastAsia="仿宋" w:hAnsi="仿宋" w:cs="方正黑体简体"/>
          <w:sz w:val="32"/>
          <w:szCs w:val="32"/>
        </w:rPr>
      </w:pPr>
    </w:p>
    <w:p w14:paraId="6FB94707" w14:textId="77777777" w:rsidR="00B3565E" w:rsidRDefault="00B3565E" w:rsidP="00B3565E">
      <w:pPr>
        <w:rPr>
          <w:rFonts w:ascii="仿宋" w:eastAsia="仿宋" w:hAnsi="仿宋" w:cs="方正黑体简体"/>
          <w:sz w:val="32"/>
          <w:szCs w:val="32"/>
        </w:rPr>
      </w:pPr>
    </w:p>
    <w:p w14:paraId="31E6C4DD" w14:textId="77777777" w:rsidR="00B3565E" w:rsidRDefault="00B3565E" w:rsidP="00B3565E">
      <w:pPr>
        <w:rPr>
          <w:rFonts w:ascii="仿宋" w:eastAsia="仿宋" w:hAnsi="仿宋" w:cs="方正黑体简体"/>
          <w:sz w:val="32"/>
          <w:szCs w:val="32"/>
        </w:rPr>
      </w:pPr>
    </w:p>
    <w:p w14:paraId="7D1B2CB8" w14:textId="77777777" w:rsidR="00B3565E" w:rsidRDefault="00B3565E" w:rsidP="00B3565E">
      <w:pPr>
        <w:rPr>
          <w:rFonts w:ascii="仿宋" w:eastAsia="仿宋" w:hAnsi="仿宋" w:cs="方正黑体简体"/>
          <w:sz w:val="32"/>
          <w:szCs w:val="32"/>
        </w:rPr>
      </w:pPr>
    </w:p>
    <w:p w14:paraId="168F9844" w14:textId="77777777" w:rsidR="00B3565E" w:rsidRDefault="00B3565E" w:rsidP="00B3565E">
      <w:pPr>
        <w:rPr>
          <w:rFonts w:ascii="仿宋" w:eastAsia="仿宋" w:hAnsi="仿宋" w:cs="方正黑体简体"/>
          <w:sz w:val="32"/>
          <w:szCs w:val="32"/>
        </w:rPr>
      </w:pPr>
    </w:p>
    <w:p w14:paraId="1DD12147" w14:textId="77777777" w:rsidR="00B3565E" w:rsidRDefault="00B3565E" w:rsidP="00B3565E">
      <w:pPr>
        <w:rPr>
          <w:rFonts w:ascii="仿宋" w:eastAsia="仿宋" w:hAnsi="仿宋" w:cs="方正黑体简体"/>
          <w:sz w:val="32"/>
          <w:szCs w:val="32"/>
        </w:rPr>
      </w:pPr>
    </w:p>
    <w:p w14:paraId="7AF65996" w14:textId="77777777" w:rsidR="00B3565E" w:rsidRDefault="00B3565E" w:rsidP="00B3565E">
      <w:pPr>
        <w:rPr>
          <w:rFonts w:ascii="仿宋" w:eastAsia="仿宋" w:hAnsi="仿宋" w:cs="方正黑体简体"/>
          <w:sz w:val="32"/>
          <w:szCs w:val="32"/>
        </w:rPr>
      </w:pPr>
    </w:p>
    <w:p w14:paraId="57D7C38E" w14:textId="77777777" w:rsidR="00B3565E" w:rsidRDefault="00B3565E" w:rsidP="00B3565E">
      <w:pPr>
        <w:rPr>
          <w:rFonts w:ascii="仿宋" w:eastAsia="仿宋" w:hAnsi="仿宋" w:cs="方正黑体简体"/>
          <w:sz w:val="32"/>
          <w:szCs w:val="32"/>
        </w:rPr>
      </w:pPr>
    </w:p>
    <w:p w14:paraId="0B76065D" w14:textId="77777777" w:rsidR="00B3565E" w:rsidRDefault="00B3565E" w:rsidP="00B3565E">
      <w:pPr>
        <w:rPr>
          <w:rFonts w:ascii="仿宋" w:eastAsia="仿宋" w:hAnsi="仿宋" w:cs="方正黑体简体"/>
          <w:sz w:val="32"/>
          <w:szCs w:val="32"/>
        </w:rPr>
      </w:pPr>
    </w:p>
    <w:p w14:paraId="49DEE737" w14:textId="77777777" w:rsidR="00B3565E" w:rsidRDefault="00B3565E" w:rsidP="00B3565E">
      <w:pPr>
        <w:rPr>
          <w:rFonts w:ascii="仿宋" w:eastAsia="仿宋" w:hAnsi="仿宋" w:cs="方正黑体简体"/>
          <w:sz w:val="32"/>
          <w:szCs w:val="32"/>
        </w:rPr>
      </w:pPr>
    </w:p>
    <w:p w14:paraId="0759031F" w14:textId="77777777" w:rsidR="00B3565E" w:rsidRDefault="00B3565E" w:rsidP="00B3565E">
      <w:pPr>
        <w:rPr>
          <w:rFonts w:ascii="仿宋" w:eastAsia="仿宋" w:hAnsi="仿宋" w:cs="方正黑体简体"/>
          <w:sz w:val="32"/>
          <w:szCs w:val="32"/>
        </w:rPr>
      </w:pPr>
    </w:p>
    <w:p w14:paraId="7CD98371" w14:textId="77777777" w:rsidR="00B3565E" w:rsidRDefault="00B3565E" w:rsidP="00B3565E">
      <w:pPr>
        <w:rPr>
          <w:rFonts w:ascii="仿宋" w:eastAsia="仿宋" w:hAnsi="仿宋" w:cs="方正黑体简体"/>
          <w:sz w:val="32"/>
          <w:szCs w:val="32"/>
        </w:rPr>
      </w:pPr>
    </w:p>
    <w:p w14:paraId="3F947552" w14:textId="77777777" w:rsidR="00B3565E" w:rsidRDefault="00B3565E" w:rsidP="00B3565E">
      <w:pPr>
        <w:rPr>
          <w:rFonts w:ascii="仿宋" w:eastAsia="仿宋" w:hAnsi="仿宋" w:cs="方正黑体简体"/>
          <w:sz w:val="32"/>
          <w:szCs w:val="32"/>
        </w:rPr>
      </w:pPr>
    </w:p>
    <w:p w14:paraId="3D659A97" w14:textId="77777777" w:rsidR="00B3565E" w:rsidRDefault="00B3565E" w:rsidP="00B3565E">
      <w:pPr>
        <w:rPr>
          <w:rFonts w:ascii="仿宋" w:eastAsia="仿宋" w:hAnsi="仿宋" w:cs="方正黑体简体"/>
          <w:sz w:val="32"/>
          <w:szCs w:val="32"/>
        </w:rPr>
      </w:pPr>
    </w:p>
    <w:p w14:paraId="7DE8577D" w14:textId="77777777" w:rsidR="00B3565E" w:rsidRDefault="00B3565E" w:rsidP="00B3565E">
      <w:pPr>
        <w:rPr>
          <w:rFonts w:ascii="仿宋" w:eastAsia="仿宋" w:hAnsi="仿宋" w:cs="方正黑体简体"/>
          <w:sz w:val="32"/>
          <w:szCs w:val="32"/>
        </w:rPr>
      </w:pPr>
    </w:p>
    <w:p w14:paraId="55713EEF" w14:textId="77777777" w:rsidR="00B3565E" w:rsidRDefault="00B3565E" w:rsidP="00B3565E">
      <w:pPr>
        <w:rPr>
          <w:rFonts w:ascii="仿宋" w:eastAsia="仿宋" w:hAnsi="仿宋" w:cs="方正黑体简体"/>
          <w:sz w:val="32"/>
          <w:szCs w:val="32"/>
        </w:rPr>
      </w:pPr>
    </w:p>
    <w:p w14:paraId="74883FA5" w14:textId="77777777" w:rsidR="00B3565E" w:rsidRDefault="00B3565E" w:rsidP="00B3565E">
      <w:pPr>
        <w:rPr>
          <w:rFonts w:ascii="仿宋" w:eastAsia="仿宋" w:hAnsi="仿宋" w:cs="方正黑体简体"/>
          <w:sz w:val="32"/>
          <w:szCs w:val="32"/>
        </w:rPr>
      </w:pPr>
    </w:p>
    <w:p w14:paraId="29FEA191" w14:textId="77777777" w:rsidR="00B3565E" w:rsidRDefault="00B3565E" w:rsidP="00B3565E">
      <w:pPr>
        <w:rPr>
          <w:rFonts w:ascii="仿宋" w:eastAsia="仿宋" w:hAnsi="仿宋" w:cs="方正黑体简体"/>
          <w:sz w:val="32"/>
          <w:szCs w:val="32"/>
        </w:rPr>
      </w:pPr>
    </w:p>
    <w:p w14:paraId="2888FEA2" w14:textId="77777777" w:rsidR="00B3565E" w:rsidRDefault="00B3565E" w:rsidP="00B3565E">
      <w:pPr>
        <w:rPr>
          <w:rFonts w:ascii="仿宋" w:eastAsia="仿宋" w:hAnsi="仿宋" w:cs="方正黑体简体"/>
          <w:sz w:val="32"/>
          <w:szCs w:val="32"/>
        </w:rPr>
      </w:pPr>
    </w:p>
    <w:p w14:paraId="2A9D6737" w14:textId="77777777" w:rsidR="00B3565E" w:rsidRDefault="00B3565E" w:rsidP="00B3565E">
      <w:pPr>
        <w:rPr>
          <w:rFonts w:ascii="仿宋" w:eastAsia="仿宋" w:hAnsi="仿宋" w:cs="方正黑体简体"/>
          <w:sz w:val="32"/>
          <w:szCs w:val="32"/>
        </w:rPr>
      </w:pPr>
    </w:p>
    <w:p w14:paraId="738D8511" w14:textId="77777777" w:rsidR="00B3565E" w:rsidRDefault="00B3565E" w:rsidP="00B3565E">
      <w:pPr>
        <w:rPr>
          <w:rFonts w:ascii="仿宋" w:eastAsia="仿宋" w:hAnsi="仿宋" w:cs="方正黑体简体"/>
          <w:sz w:val="32"/>
          <w:szCs w:val="32"/>
        </w:rPr>
      </w:pPr>
    </w:p>
    <w:p w14:paraId="1736C015" w14:textId="77777777" w:rsidR="00B3565E" w:rsidRDefault="00B3565E" w:rsidP="00B3565E">
      <w:pPr>
        <w:rPr>
          <w:rFonts w:ascii="仿宋" w:eastAsia="仿宋" w:hAnsi="仿宋" w:cs="方正黑体简体"/>
          <w:sz w:val="32"/>
          <w:szCs w:val="32"/>
        </w:rPr>
      </w:pPr>
    </w:p>
    <w:p w14:paraId="6616FD65" w14:textId="77777777" w:rsidR="00F10D56" w:rsidRPr="00F10D56" w:rsidRDefault="00F10D56" w:rsidP="001F2344">
      <w:pPr>
        <w:rPr>
          <w:rFonts w:eastAsiaTheme="minorEastAsia" w:hint="eastAsia"/>
          <w:lang w:eastAsia="zh-CN"/>
        </w:rPr>
      </w:pPr>
    </w:p>
    <w:sectPr w:rsidR="00F10D56" w:rsidRPr="00F10D56" w:rsidSect="004022B8">
      <w:footerReference w:type="default" r:id="rId8"/>
      <w:pgSz w:w="11910" w:h="16840"/>
      <w:pgMar w:top="1701" w:right="1609" w:bottom="1447" w:left="1579" w:header="0" w:footer="1134" w:gutter="0"/>
      <w:pgNumType w:fmt="numberInDash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BE4E6" w14:textId="77777777" w:rsidR="00836C47" w:rsidRDefault="00836C47">
      <w:r>
        <w:separator/>
      </w:r>
    </w:p>
  </w:endnote>
  <w:endnote w:type="continuationSeparator" w:id="0">
    <w:p w14:paraId="713492FF" w14:textId="77777777" w:rsidR="00836C47" w:rsidRDefault="00836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20819198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14:paraId="11E5F40E" w14:textId="77777777" w:rsidR="00D5455D" w:rsidRPr="00B71ED9" w:rsidRDefault="00000000" w:rsidP="00B71ED9">
        <w:pPr>
          <w:pStyle w:val="a3"/>
          <w:ind w:rightChars="170" w:right="357"/>
          <w:jc w:val="right"/>
          <w:rPr>
            <w:rFonts w:ascii="宋体" w:eastAsia="宋体" w:hAnsi="宋体" w:hint="eastAsia"/>
            <w:sz w:val="28"/>
            <w:szCs w:val="28"/>
          </w:rPr>
        </w:pPr>
        <w:r w:rsidRPr="00B71ED9">
          <w:rPr>
            <w:rFonts w:ascii="宋体" w:eastAsia="宋体" w:hAnsi="宋体"/>
            <w:sz w:val="28"/>
            <w:szCs w:val="28"/>
          </w:rPr>
          <w:fldChar w:fldCharType="begin"/>
        </w:r>
        <w:r w:rsidRPr="00B71ED9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B71ED9">
          <w:rPr>
            <w:rFonts w:ascii="宋体" w:eastAsia="宋体" w:hAnsi="宋体"/>
            <w:sz w:val="28"/>
            <w:szCs w:val="28"/>
          </w:rPr>
          <w:fldChar w:fldCharType="separate"/>
        </w:r>
        <w:r w:rsidRPr="00B71ED9">
          <w:rPr>
            <w:rFonts w:ascii="宋体" w:eastAsia="宋体" w:hAnsi="宋体"/>
            <w:sz w:val="28"/>
            <w:szCs w:val="28"/>
            <w:lang w:val="zh-CN" w:eastAsia="zh-CN"/>
          </w:rPr>
          <w:t>2</w:t>
        </w:r>
        <w:r w:rsidRPr="00B71ED9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8811E" w14:textId="77777777" w:rsidR="00836C47" w:rsidRDefault="00836C47">
      <w:r>
        <w:separator/>
      </w:r>
    </w:p>
  </w:footnote>
  <w:footnote w:type="continuationSeparator" w:id="0">
    <w:p w14:paraId="4F094102" w14:textId="77777777" w:rsidR="00836C47" w:rsidRDefault="00836C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BCC17C"/>
    <w:multiLevelType w:val="singleLevel"/>
    <w:tmpl w:val="8CBCC17C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B5689BD3"/>
    <w:multiLevelType w:val="singleLevel"/>
    <w:tmpl w:val="B5689BD3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C7BA1276"/>
    <w:multiLevelType w:val="singleLevel"/>
    <w:tmpl w:val="C7BA1276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3" w15:restartNumberingAfterBreak="0">
    <w:nsid w:val="CCEDF680"/>
    <w:multiLevelType w:val="singleLevel"/>
    <w:tmpl w:val="CCEDF680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4" w15:restartNumberingAfterBreak="0">
    <w:nsid w:val="12D24774"/>
    <w:multiLevelType w:val="hybridMultilevel"/>
    <w:tmpl w:val="9E081CAE"/>
    <w:lvl w:ilvl="0" w:tplc="E6E8F3F4">
      <w:start w:val="1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15A04B87"/>
    <w:multiLevelType w:val="hybridMultilevel"/>
    <w:tmpl w:val="8D9AD192"/>
    <w:lvl w:ilvl="0" w:tplc="0BDAEF1C">
      <w:start w:val="1"/>
      <w:numFmt w:val="decimal"/>
      <w:lvlText w:val="%1."/>
      <w:lvlJc w:val="left"/>
      <w:pPr>
        <w:ind w:left="100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6" w15:restartNumberingAfterBreak="0">
    <w:nsid w:val="1C546D47"/>
    <w:multiLevelType w:val="hybridMultilevel"/>
    <w:tmpl w:val="C20E180C"/>
    <w:lvl w:ilvl="0" w:tplc="0394B3F2">
      <w:start w:val="1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1EB40B41"/>
    <w:multiLevelType w:val="hybridMultilevel"/>
    <w:tmpl w:val="70FAA7D2"/>
    <w:lvl w:ilvl="0" w:tplc="D25A73A8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8" w15:restartNumberingAfterBreak="0">
    <w:nsid w:val="305C6919"/>
    <w:multiLevelType w:val="hybridMultilevel"/>
    <w:tmpl w:val="4B82439A"/>
    <w:lvl w:ilvl="0" w:tplc="0F98A068">
      <w:start w:val="1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309A4B64"/>
    <w:multiLevelType w:val="hybridMultilevel"/>
    <w:tmpl w:val="642682EA"/>
    <w:lvl w:ilvl="0" w:tplc="16B457DE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10" w15:restartNumberingAfterBreak="0">
    <w:nsid w:val="31E13895"/>
    <w:multiLevelType w:val="hybridMultilevel"/>
    <w:tmpl w:val="52781D72"/>
    <w:lvl w:ilvl="0" w:tplc="AE00CE0C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11" w15:restartNumberingAfterBreak="0">
    <w:nsid w:val="381B1884"/>
    <w:multiLevelType w:val="hybridMultilevel"/>
    <w:tmpl w:val="3A7AB96A"/>
    <w:lvl w:ilvl="0" w:tplc="5AB43D90">
      <w:start w:val="1"/>
      <w:numFmt w:val="bullet"/>
      <w:lvlText w:val="—"/>
      <w:lvlJc w:val="left"/>
      <w:pPr>
        <w:ind w:left="72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12" w15:restartNumberingAfterBreak="0">
    <w:nsid w:val="61AB1850"/>
    <w:multiLevelType w:val="hybridMultilevel"/>
    <w:tmpl w:val="19B6BBC4"/>
    <w:lvl w:ilvl="0" w:tplc="B7AAA804">
      <w:start w:val="1"/>
      <w:numFmt w:val="japaneseCounting"/>
      <w:lvlText w:val="%1、"/>
      <w:lvlJc w:val="left"/>
      <w:pPr>
        <w:ind w:left="1352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512" w:hanging="440"/>
      </w:pPr>
    </w:lvl>
    <w:lvl w:ilvl="2" w:tplc="0409001B" w:tentative="1">
      <w:start w:val="1"/>
      <w:numFmt w:val="lowerRoman"/>
      <w:lvlText w:val="%3."/>
      <w:lvlJc w:val="right"/>
      <w:pPr>
        <w:ind w:left="1952" w:hanging="440"/>
      </w:pPr>
    </w:lvl>
    <w:lvl w:ilvl="3" w:tplc="0409000F" w:tentative="1">
      <w:start w:val="1"/>
      <w:numFmt w:val="decimal"/>
      <w:lvlText w:val="%4."/>
      <w:lvlJc w:val="left"/>
      <w:pPr>
        <w:ind w:left="2392" w:hanging="440"/>
      </w:pPr>
    </w:lvl>
    <w:lvl w:ilvl="4" w:tplc="04090019" w:tentative="1">
      <w:start w:val="1"/>
      <w:numFmt w:val="lowerLetter"/>
      <w:lvlText w:val="%5)"/>
      <w:lvlJc w:val="left"/>
      <w:pPr>
        <w:ind w:left="2832" w:hanging="440"/>
      </w:pPr>
    </w:lvl>
    <w:lvl w:ilvl="5" w:tplc="0409001B" w:tentative="1">
      <w:start w:val="1"/>
      <w:numFmt w:val="lowerRoman"/>
      <w:lvlText w:val="%6."/>
      <w:lvlJc w:val="right"/>
      <w:pPr>
        <w:ind w:left="3272" w:hanging="440"/>
      </w:pPr>
    </w:lvl>
    <w:lvl w:ilvl="6" w:tplc="0409000F" w:tentative="1">
      <w:start w:val="1"/>
      <w:numFmt w:val="decimal"/>
      <w:lvlText w:val="%7."/>
      <w:lvlJc w:val="left"/>
      <w:pPr>
        <w:ind w:left="3712" w:hanging="440"/>
      </w:pPr>
    </w:lvl>
    <w:lvl w:ilvl="7" w:tplc="04090019" w:tentative="1">
      <w:start w:val="1"/>
      <w:numFmt w:val="lowerLetter"/>
      <w:lvlText w:val="%8)"/>
      <w:lvlJc w:val="left"/>
      <w:pPr>
        <w:ind w:left="4152" w:hanging="440"/>
      </w:pPr>
    </w:lvl>
    <w:lvl w:ilvl="8" w:tplc="0409001B" w:tentative="1">
      <w:start w:val="1"/>
      <w:numFmt w:val="lowerRoman"/>
      <w:lvlText w:val="%9."/>
      <w:lvlJc w:val="right"/>
      <w:pPr>
        <w:ind w:left="4592" w:hanging="440"/>
      </w:pPr>
    </w:lvl>
  </w:abstractNum>
  <w:abstractNum w:abstractNumId="13" w15:restartNumberingAfterBreak="0">
    <w:nsid w:val="72BC7302"/>
    <w:multiLevelType w:val="hybridMultilevel"/>
    <w:tmpl w:val="90E417B4"/>
    <w:lvl w:ilvl="0" w:tplc="1D64EBD2">
      <w:start w:val="1"/>
      <w:numFmt w:val="decimal"/>
      <w:lvlText w:val="%1."/>
      <w:lvlJc w:val="left"/>
      <w:pPr>
        <w:ind w:left="10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14" w15:restartNumberingAfterBreak="0">
    <w:nsid w:val="72F8F2B9"/>
    <w:multiLevelType w:val="singleLevel"/>
    <w:tmpl w:val="72F8F2B9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5" w15:restartNumberingAfterBreak="0">
    <w:nsid w:val="731C53B9"/>
    <w:multiLevelType w:val="hybridMultilevel"/>
    <w:tmpl w:val="8D0A335C"/>
    <w:lvl w:ilvl="0" w:tplc="BE008FEA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16" w15:restartNumberingAfterBreak="0">
    <w:nsid w:val="78FEDE81"/>
    <w:multiLevelType w:val="singleLevel"/>
    <w:tmpl w:val="78FEDE81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17" w15:restartNumberingAfterBreak="0">
    <w:nsid w:val="7E9F7247"/>
    <w:multiLevelType w:val="hybridMultilevel"/>
    <w:tmpl w:val="7E56312E"/>
    <w:lvl w:ilvl="0" w:tplc="06ECFC16">
      <w:start w:val="1"/>
      <w:numFmt w:val="japaneseCounting"/>
      <w:lvlText w:val="%1、"/>
      <w:lvlJc w:val="left"/>
      <w:pPr>
        <w:ind w:left="135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12" w:hanging="440"/>
      </w:pPr>
    </w:lvl>
    <w:lvl w:ilvl="2" w:tplc="0409001B" w:tentative="1">
      <w:start w:val="1"/>
      <w:numFmt w:val="lowerRoman"/>
      <w:lvlText w:val="%3."/>
      <w:lvlJc w:val="right"/>
      <w:pPr>
        <w:ind w:left="1952" w:hanging="440"/>
      </w:pPr>
    </w:lvl>
    <w:lvl w:ilvl="3" w:tplc="0409000F" w:tentative="1">
      <w:start w:val="1"/>
      <w:numFmt w:val="decimal"/>
      <w:lvlText w:val="%4."/>
      <w:lvlJc w:val="left"/>
      <w:pPr>
        <w:ind w:left="2392" w:hanging="440"/>
      </w:pPr>
    </w:lvl>
    <w:lvl w:ilvl="4" w:tplc="04090019" w:tentative="1">
      <w:start w:val="1"/>
      <w:numFmt w:val="lowerLetter"/>
      <w:lvlText w:val="%5)"/>
      <w:lvlJc w:val="left"/>
      <w:pPr>
        <w:ind w:left="2832" w:hanging="440"/>
      </w:pPr>
    </w:lvl>
    <w:lvl w:ilvl="5" w:tplc="0409001B" w:tentative="1">
      <w:start w:val="1"/>
      <w:numFmt w:val="lowerRoman"/>
      <w:lvlText w:val="%6."/>
      <w:lvlJc w:val="right"/>
      <w:pPr>
        <w:ind w:left="3272" w:hanging="440"/>
      </w:pPr>
    </w:lvl>
    <w:lvl w:ilvl="6" w:tplc="0409000F" w:tentative="1">
      <w:start w:val="1"/>
      <w:numFmt w:val="decimal"/>
      <w:lvlText w:val="%7."/>
      <w:lvlJc w:val="left"/>
      <w:pPr>
        <w:ind w:left="3712" w:hanging="440"/>
      </w:pPr>
    </w:lvl>
    <w:lvl w:ilvl="7" w:tplc="04090019" w:tentative="1">
      <w:start w:val="1"/>
      <w:numFmt w:val="lowerLetter"/>
      <w:lvlText w:val="%8)"/>
      <w:lvlJc w:val="left"/>
      <w:pPr>
        <w:ind w:left="4152" w:hanging="440"/>
      </w:pPr>
    </w:lvl>
    <w:lvl w:ilvl="8" w:tplc="0409001B" w:tentative="1">
      <w:start w:val="1"/>
      <w:numFmt w:val="lowerRoman"/>
      <w:lvlText w:val="%9."/>
      <w:lvlJc w:val="right"/>
      <w:pPr>
        <w:ind w:left="4592" w:hanging="440"/>
      </w:pPr>
    </w:lvl>
  </w:abstractNum>
  <w:num w:numId="1" w16cid:durableId="1041634161">
    <w:abstractNumId w:val="2"/>
  </w:num>
  <w:num w:numId="2" w16cid:durableId="1886286765">
    <w:abstractNumId w:val="14"/>
  </w:num>
  <w:num w:numId="3" w16cid:durableId="1575890604">
    <w:abstractNumId w:val="0"/>
  </w:num>
  <w:num w:numId="4" w16cid:durableId="1564029050">
    <w:abstractNumId w:val="5"/>
  </w:num>
  <w:num w:numId="5" w16cid:durableId="1484347538">
    <w:abstractNumId w:val="11"/>
  </w:num>
  <w:num w:numId="6" w16cid:durableId="959460544">
    <w:abstractNumId w:val="4"/>
  </w:num>
  <w:num w:numId="7" w16cid:durableId="656736688">
    <w:abstractNumId w:val="3"/>
  </w:num>
  <w:num w:numId="8" w16cid:durableId="1645812352">
    <w:abstractNumId w:val="10"/>
  </w:num>
  <w:num w:numId="9" w16cid:durableId="515728125">
    <w:abstractNumId w:val="12"/>
  </w:num>
  <w:num w:numId="10" w16cid:durableId="835338951">
    <w:abstractNumId w:val="17"/>
  </w:num>
  <w:num w:numId="11" w16cid:durableId="1207335925">
    <w:abstractNumId w:val="1"/>
  </w:num>
  <w:num w:numId="12" w16cid:durableId="959066762">
    <w:abstractNumId w:val="13"/>
  </w:num>
  <w:num w:numId="13" w16cid:durableId="427971325">
    <w:abstractNumId w:val="9"/>
  </w:num>
  <w:num w:numId="14" w16cid:durableId="643463736">
    <w:abstractNumId w:val="6"/>
  </w:num>
  <w:num w:numId="15" w16cid:durableId="1615554410">
    <w:abstractNumId w:val="8"/>
  </w:num>
  <w:num w:numId="16" w16cid:durableId="1498767049">
    <w:abstractNumId w:val="16"/>
  </w:num>
  <w:num w:numId="17" w16cid:durableId="584340154">
    <w:abstractNumId w:val="15"/>
  </w:num>
  <w:num w:numId="18" w16cid:durableId="15388834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873"/>
    <w:rsid w:val="00015711"/>
    <w:rsid w:val="00023B98"/>
    <w:rsid w:val="000519C1"/>
    <w:rsid w:val="00076E67"/>
    <w:rsid w:val="00081DB3"/>
    <w:rsid w:val="00097A55"/>
    <w:rsid w:val="000C0A7F"/>
    <w:rsid w:val="000F1175"/>
    <w:rsid w:val="00110CC9"/>
    <w:rsid w:val="00112D8E"/>
    <w:rsid w:val="0011777B"/>
    <w:rsid w:val="00121714"/>
    <w:rsid w:val="00131466"/>
    <w:rsid w:val="00133224"/>
    <w:rsid w:val="00141700"/>
    <w:rsid w:val="0015500F"/>
    <w:rsid w:val="001658E5"/>
    <w:rsid w:val="0017714B"/>
    <w:rsid w:val="001A0972"/>
    <w:rsid w:val="001C3077"/>
    <w:rsid w:val="001D1C87"/>
    <w:rsid w:val="001D5B37"/>
    <w:rsid w:val="001D5FCE"/>
    <w:rsid w:val="001F2344"/>
    <w:rsid w:val="001F552E"/>
    <w:rsid w:val="0023234B"/>
    <w:rsid w:val="00244C31"/>
    <w:rsid w:val="002478FD"/>
    <w:rsid w:val="00250166"/>
    <w:rsid w:val="0026317F"/>
    <w:rsid w:val="002767AA"/>
    <w:rsid w:val="002B3A7A"/>
    <w:rsid w:val="002C4D88"/>
    <w:rsid w:val="002C65A3"/>
    <w:rsid w:val="002E419D"/>
    <w:rsid w:val="002F3E36"/>
    <w:rsid w:val="002F7A9F"/>
    <w:rsid w:val="00303428"/>
    <w:rsid w:val="00307B45"/>
    <w:rsid w:val="00307D38"/>
    <w:rsid w:val="003243B3"/>
    <w:rsid w:val="003335D3"/>
    <w:rsid w:val="00337228"/>
    <w:rsid w:val="00341A4B"/>
    <w:rsid w:val="00342986"/>
    <w:rsid w:val="0035458B"/>
    <w:rsid w:val="00366131"/>
    <w:rsid w:val="00377245"/>
    <w:rsid w:val="00380F14"/>
    <w:rsid w:val="00381E1F"/>
    <w:rsid w:val="00393B4F"/>
    <w:rsid w:val="00395702"/>
    <w:rsid w:val="003E1771"/>
    <w:rsid w:val="003F1C6B"/>
    <w:rsid w:val="003F3160"/>
    <w:rsid w:val="004022B8"/>
    <w:rsid w:val="00403446"/>
    <w:rsid w:val="00414BA1"/>
    <w:rsid w:val="0042147E"/>
    <w:rsid w:val="004346CC"/>
    <w:rsid w:val="00441667"/>
    <w:rsid w:val="00457DC6"/>
    <w:rsid w:val="00464155"/>
    <w:rsid w:val="0048085F"/>
    <w:rsid w:val="00480D8C"/>
    <w:rsid w:val="004A1B7A"/>
    <w:rsid w:val="004B57F7"/>
    <w:rsid w:val="004C42E2"/>
    <w:rsid w:val="004C76C1"/>
    <w:rsid w:val="004D0774"/>
    <w:rsid w:val="004D0E04"/>
    <w:rsid w:val="004D11F6"/>
    <w:rsid w:val="004D1527"/>
    <w:rsid w:val="004D1E31"/>
    <w:rsid w:val="004D4431"/>
    <w:rsid w:val="004D7576"/>
    <w:rsid w:val="004D79DA"/>
    <w:rsid w:val="0050200A"/>
    <w:rsid w:val="005337A2"/>
    <w:rsid w:val="00560251"/>
    <w:rsid w:val="005707C6"/>
    <w:rsid w:val="00574D2B"/>
    <w:rsid w:val="00576F04"/>
    <w:rsid w:val="00580B54"/>
    <w:rsid w:val="005A2CA4"/>
    <w:rsid w:val="005A616F"/>
    <w:rsid w:val="005B05B0"/>
    <w:rsid w:val="005B6ACA"/>
    <w:rsid w:val="005C2790"/>
    <w:rsid w:val="005D587E"/>
    <w:rsid w:val="005D626A"/>
    <w:rsid w:val="0060208B"/>
    <w:rsid w:val="00607670"/>
    <w:rsid w:val="00607C4D"/>
    <w:rsid w:val="006351E7"/>
    <w:rsid w:val="00641399"/>
    <w:rsid w:val="00647169"/>
    <w:rsid w:val="00656DFC"/>
    <w:rsid w:val="00670225"/>
    <w:rsid w:val="00675271"/>
    <w:rsid w:val="006A01FF"/>
    <w:rsid w:val="006C787F"/>
    <w:rsid w:val="006D4471"/>
    <w:rsid w:val="006F4B1D"/>
    <w:rsid w:val="00700597"/>
    <w:rsid w:val="0070217C"/>
    <w:rsid w:val="0072530B"/>
    <w:rsid w:val="007402B3"/>
    <w:rsid w:val="0074034B"/>
    <w:rsid w:val="00746DDB"/>
    <w:rsid w:val="00761C7B"/>
    <w:rsid w:val="007670A9"/>
    <w:rsid w:val="00776758"/>
    <w:rsid w:val="00776ED5"/>
    <w:rsid w:val="00776FC1"/>
    <w:rsid w:val="007C0A69"/>
    <w:rsid w:val="007C5AD5"/>
    <w:rsid w:val="007C5E08"/>
    <w:rsid w:val="007E104D"/>
    <w:rsid w:val="007F522E"/>
    <w:rsid w:val="00804FA1"/>
    <w:rsid w:val="0082108B"/>
    <w:rsid w:val="00822A1D"/>
    <w:rsid w:val="00827505"/>
    <w:rsid w:val="00834A32"/>
    <w:rsid w:val="00836C47"/>
    <w:rsid w:val="00840A1E"/>
    <w:rsid w:val="00843CE2"/>
    <w:rsid w:val="008445ED"/>
    <w:rsid w:val="008801F8"/>
    <w:rsid w:val="00880515"/>
    <w:rsid w:val="00882E5C"/>
    <w:rsid w:val="008B0993"/>
    <w:rsid w:val="008B1C30"/>
    <w:rsid w:val="008B2C6E"/>
    <w:rsid w:val="008B641E"/>
    <w:rsid w:val="008C3B43"/>
    <w:rsid w:val="008C4D9B"/>
    <w:rsid w:val="008D309C"/>
    <w:rsid w:val="008D402A"/>
    <w:rsid w:val="008D4E78"/>
    <w:rsid w:val="008D788D"/>
    <w:rsid w:val="008F7F41"/>
    <w:rsid w:val="00900558"/>
    <w:rsid w:val="00904045"/>
    <w:rsid w:val="00914BBB"/>
    <w:rsid w:val="00950D49"/>
    <w:rsid w:val="0095236E"/>
    <w:rsid w:val="00972D18"/>
    <w:rsid w:val="00973DED"/>
    <w:rsid w:val="00981B01"/>
    <w:rsid w:val="00982B3F"/>
    <w:rsid w:val="0099270E"/>
    <w:rsid w:val="009A2A1A"/>
    <w:rsid w:val="009A5C80"/>
    <w:rsid w:val="009C7617"/>
    <w:rsid w:val="009D491A"/>
    <w:rsid w:val="009D5585"/>
    <w:rsid w:val="00A000B2"/>
    <w:rsid w:val="00A00481"/>
    <w:rsid w:val="00A0586B"/>
    <w:rsid w:val="00A20262"/>
    <w:rsid w:val="00A574D0"/>
    <w:rsid w:val="00A64CF7"/>
    <w:rsid w:val="00A748CE"/>
    <w:rsid w:val="00A75C63"/>
    <w:rsid w:val="00A93017"/>
    <w:rsid w:val="00AB20C4"/>
    <w:rsid w:val="00AB4B48"/>
    <w:rsid w:val="00AF0646"/>
    <w:rsid w:val="00AF5D92"/>
    <w:rsid w:val="00B031BA"/>
    <w:rsid w:val="00B06D54"/>
    <w:rsid w:val="00B20264"/>
    <w:rsid w:val="00B244B1"/>
    <w:rsid w:val="00B3565E"/>
    <w:rsid w:val="00B36E57"/>
    <w:rsid w:val="00B50ED8"/>
    <w:rsid w:val="00B70281"/>
    <w:rsid w:val="00B73162"/>
    <w:rsid w:val="00BA3BCF"/>
    <w:rsid w:val="00BD78AD"/>
    <w:rsid w:val="00BE2960"/>
    <w:rsid w:val="00BE3D8D"/>
    <w:rsid w:val="00C07DC1"/>
    <w:rsid w:val="00C227FF"/>
    <w:rsid w:val="00C5405D"/>
    <w:rsid w:val="00C6085D"/>
    <w:rsid w:val="00C74CDD"/>
    <w:rsid w:val="00C84EA9"/>
    <w:rsid w:val="00C85CFC"/>
    <w:rsid w:val="00C87030"/>
    <w:rsid w:val="00C87F97"/>
    <w:rsid w:val="00CA4A4F"/>
    <w:rsid w:val="00CB72CD"/>
    <w:rsid w:val="00CC4A5F"/>
    <w:rsid w:val="00CF105A"/>
    <w:rsid w:val="00CF18FE"/>
    <w:rsid w:val="00D173BA"/>
    <w:rsid w:val="00D30DB0"/>
    <w:rsid w:val="00D43CBA"/>
    <w:rsid w:val="00D53AF9"/>
    <w:rsid w:val="00D5455D"/>
    <w:rsid w:val="00D55F93"/>
    <w:rsid w:val="00D642ED"/>
    <w:rsid w:val="00D6614A"/>
    <w:rsid w:val="00D71BF7"/>
    <w:rsid w:val="00D738DE"/>
    <w:rsid w:val="00D8039A"/>
    <w:rsid w:val="00D837E9"/>
    <w:rsid w:val="00D87A20"/>
    <w:rsid w:val="00D92796"/>
    <w:rsid w:val="00D93C41"/>
    <w:rsid w:val="00D963BA"/>
    <w:rsid w:val="00DA09E1"/>
    <w:rsid w:val="00DA227A"/>
    <w:rsid w:val="00DE2AA0"/>
    <w:rsid w:val="00DE420B"/>
    <w:rsid w:val="00DF7F73"/>
    <w:rsid w:val="00E00988"/>
    <w:rsid w:val="00E03899"/>
    <w:rsid w:val="00E03D69"/>
    <w:rsid w:val="00E03FA5"/>
    <w:rsid w:val="00E043FD"/>
    <w:rsid w:val="00E07006"/>
    <w:rsid w:val="00E262FB"/>
    <w:rsid w:val="00E32D61"/>
    <w:rsid w:val="00E37A1D"/>
    <w:rsid w:val="00E803C1"/>
    <w:rsid w:val="00E8044B"/>
    <w:rsid w:val="00E94873"/>
    <w:rsid w:val="00EC155F"/>
    <w:rsid w:val="00F10D56"/>
    <w:rsid w:val="00F23257"/>
    <w:rsid w:val="00F44067"/>
    <w:rsid w:val="00F50B1A"/>
    <w:rsid w:val="00F65A58"/>
    <w:rsid w:val="00F668C5"/>
    <w:rsid w:val="00F66A51"/>
    <w:rsid w:val="00F66D22"/>
    <w:rsid w:val="00F729AC"/>
    <w:rsid w:val="00F764FF"/>
    <w:rsid w:val="00F77D99"/>
    <w:rsid w:val="00F86281"/>
    <w:rsid w:val="00FA70F5"/>
    <w:rsid w:val="00FD098A"/>
    <w:rsid w:val="00FE73DA"/>
    <w:rsid w:val="00FF5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25F95C"/>
  <w15:chartTrackingRefBased/>
  <w15:docId w15:val="{2374BE76-9FF9-431C-A736-22175F5FC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873"/>
    <w:pPr>
      <w:kinsoku w:val="0"/>
      <w:autoSpaceDE w:val="0"/>
      <w:autoSpaceDN w:val="0"/>
      <w:adjustRightInd w:val="0"/>
      <w:snapToGrid w:val="0"/>
      <w:spacing w:after="0" w:line="240" w:lineRule="auto"/>
      <w:textAlignment w:val="baseline"/>
    </w:pPr>
    <w:rPr>
      <w:rFonts w:ascii="Arial" w:eastAsia="Arial" w:hAnsi="Arial" w:cs="Arial"/>
      <w:snapToGrid w:val="0"/>
      <w:color w:val="000000"/>
      <w:kern w:val="0"/>
      <w:sz w:val="21"/>
      <w:szCs w:val="21"/>
      <w:lang w:eastAsia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rsid w:val="00E94873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E94873"/>
    <w:rPr>
      <w:rFonts w:ascii="Arial" w:eastAsia="Arial" w:hAnsi="Arial" w:cs="Arial"/>
      <w:snapToGrid w:val="0"/>
      <w:color w:val="000000"/>
      <w:kern w:val="0"/>
      <w:sz w:val="18"/>
      <w:szCs w:val="18"/>
      <w:lang w:eastAsia="en-US"/>
      <w14:ligatures w14:val="none"/>
    </w:rPr>
  </w:style>
  <w:style w:type="paragraph" w:styleId="a5">
    <w:name w:val="header"/>
    <w:basedOn w:val="a"/>
    <w:link w:val="a6"/>
    <w:uiPriority w:val="99"/>
    <w:unhideWhenUsed/>
    <w:rsid w:val="00AB20C4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AB20C4"/>
    <w:rPr>
      <w:rFonts w:ascii="Arial" w:eastAsia="Arial" w:hAnsi="Arial" w:cs="Arial"/>
      <w:snapToGrid w:val="0"/>
      <w:color w:val="000000"/>
      <w:kern w:val="0"/>
      <w:sz w:val="18"/>
      <w:szCs w:val="18"/>
      <w:lang w:eastAsia="en-US"/>
      <w14:ligatures w14:val="none"/>
    </w:rPr>
  </w:style>
  <w:style w:type="paragraph" w:styleId="a7">
    <w:name w:val="List Paragraph"/>
    <w:basedOn w:val="a"/>
    <w:uiPriority w:val="34"/>
    <w:qFormat/>
    <w:rsid w:val="008B2C6E"/>
    <w:pPr>
      <w:ind w:firstLineChars="200" w:firstLine="420"/>
    </w:pPr>
  </w:style>
  <w:style w:type="table" w:styleId="a8">
    <w:name w:val="Table Grid"/>
    <w:basedOn w:val="a1"/>
    <w:uiPriority w:val="39"/>
    <w:qFormat/>
    <w:rsid w:val="00457DC6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纯文本1"/>
    <w:basedOn w:val="a"/>
    <w:qFormat/>
    <w:rsid w:val="008B0993"/>
    <w:rPr>
      <w:rFonts w:ascii="宋体" w:eastAsia="宋体" w:hAnsi="Courier New" w:cs="宋体"/>
      <w:sz w:val="20"/>
      <w:szCs w:val="20"/>
    </w:rPr>
  </w:style>
  <w:style w:type="paragraph" w:styleId="a9">
    <w:name w:val="Body Text"/>
    <w:basedOn w:val="a"/>
    <w:link w:val="aa"/>
    <w:uiPriority w:val="1"/>
    <w:qFormat/>
    <w:rsid w:val="00CF105A"/>
    <w:pPr>
      <w:widowControl w:val="0"/>
      <w:kinsoku/>
      <w:autoSpaceDE/>
      <w:autoSpaceDN/>
      <w:adjustRightInd/>
      <w:snapToGrid/>
      <w:spacing w:after="160" w:line="278" w:lineRule="auto"/>
      <w:textAlignment w:val="auto"/>
    </w:pPr>
    <w:rPr>
      <w:rFonts w:ascii="宋体" w:eastAsia="宋体" w:hAnsi="宋体" w:cs="宋体"/>
      <w:snapToGrid/>
      <w:color w:val="auto"/>
      <w:kern w:val="2"/>
      <w:sz w:val="24"/>
      <w:szCs w:val="24"/>
      <w:lang w:val="zh-CN" w:eastAsia="zh-CN" w:bidi="zh-CN"/>
      <w14:ligatures w14:val="standardContextual"/>
    </w:rPr>
  </w:style>
  <w:style w:type="character" w:customStyle="1" w:styleId="aa">
    <w:name w:val="正文文本 字符"/>
    <w:basedOn w:val="a0"/>
    <w:link w:val="a9"/>
    <w:uiPriority w:val="1"/>
    <w:rsid w:val="00CF105A"/>
    <w:rPr>
      <w:rFonts w:ascii="宋体" w:eastAsia="宋体" w:hAnsi="宋体" w:cs="宋体"/>
      <w:sz w:val="24"/>
      <w:lang w:val="zh-CN" w:bidi="zh-CN"/>
    </w:rPr>
  </w:style>
  <w:style w:type="paragraph" w:styleId="ab">
    <w:name w:val="Normal (Web)"/>
    <w:basedOn w:val="a"/>
    <w:qFormat/>
    <w:rsid w:val="00656DFC"/>
    <w:pPr>
      <w:widowControl w:val="0"/>
      <w:kinsoku/>
      <w:autoSpaceDE/>
      <w:autoSpaceDN/>
      <w:adjustRightInd/>
      <w:snapToGrid/>
      <w:spacing w:beforeAutospacing="1" w:afterAutospacing="1"/>
      <w:textAlignment w:val="auto"/>
    </w:pPr>
    <w:rPr>
      <w:rFonts w:asciiTheme="minorHAnsi" w:eastAsiaTheme="minorEastAsia" w:hAnsiTheme="minorHAnsi" w:cs="Times New Roman"/>
      <w:snapToGrid/>
      <w:color w:val="auto"/>
      <w:sz w:val="24"/>
      <w:szCs w:val="22"/>
      <w:lang w:eastAsia="zh-CN"/>
    </w:rPr>
  </w:style>
  <w:style w:type="paragraph" w:styleId="2">
    <w:name w:val="Body Text 2"/>
    <w:basedOn w:val="a"/>
    <w:link w:val="20"/>
    <w:uiPriority w:val="99"/>
    <w:semiHidden/>
    <w:unhideWhenUsed/>
    <w:rsid w:val="00EC155F"/>
    <w:pPr>
      <w:spacing w:after="120" w:line="480" w:lineRule="auto"/>
    </w:pPr>
  </w:style>
  <w:style w:type="character" w:customStyle="1" w:styleId="20">
    <w:name w:val="正文文本 2 字符"/>
    <w:basedOn w:val="a0"/>
    <w:link w:val="2"/>
    <w:uiPriority w:val="99"/>
    <w:semiHidden/>
    <w:rsid w:val="00EC155F"/>
    <w:rPr>
      <w:rFonts w:ascii="Arial" w:eastAsia="Arial" w:hAnsi="Arial" w:cs="Arial"/>
      <w:snapToGrid w:val="0"/>
      <w:color w:val="000000"/>
      <w:kern w:val="0"/>
      <w:sz w:val="21"/>
      <w:szCs w:val="21"/>
      <w:lang w:eastAsia="en-US"/>
      <w14:ligatures w14:val="none"/>
    </w:rPr>
  </w:style>
  <w:style w:type="character" w:customStyle="1" w:styleId="font11">
    <w:name w:val="font11"/>
    <w:basedOn w:val="a0"/>
    <w:qFormat/>
    <w:rsid w:val="008D402A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31">
    <w:name w:val="font31"/>
    <w:basedOn w:val="a0"/>
    <w:qFormat/>
    <w:rsid w:val="008D402A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paragraph" w:customStyle="1" w:styleId="ac">
    <w:name w:val="默认"/>
    <w:autoRedefine/>
    <w:qFormat/>
    <w:rsid w:val="00981B01"/>
    <w:pPr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Cs w:val="22"/>
      <w:u w:color="000000"/>
      <w14:ligatures w14:val="none"/>
    </w:rPr>
  </w:style>
  <w:style w:type="character" w:styleId="ad">
    <w:name w:val="Hyperlink"/>
    <w:basedOn w:val="a0"/>
    <w:rsid w:val="002767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EAE99-BA28-415B-9B61-F45954D64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216</Words>
  <Characters>239</Characters>
  <Application>Microsoft Office Word</Application>
  <DocSecurity>0</DocSecurity>
  <Lines>26</Lines>
  <Paragraphs>18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jfan25@163.com</dc:creator>
  <cp:keywords/>
  <dc:description/>
  <cp:lastModifiedBy>jfan25@163.com</cp:lastModifiedBy>
  <cp:revision>56</cp:revision>
  <cp:lastPrinted>2024-10-31T01:42:00Z</cp:lastPrinted>
  <dcterms:created xsi:type="dcterms:W3CDTF">2024-10-31T01:31:00Z</dcterms:created>
  <dcterms:modified xsi:type="dcterms:W3CDTF">2025-04-16T01:20:00Z</dcterms:modified>
</cp:coreProperties>
</file>