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CA7D" w14:textId="77777777" w:rsidR="00E21AAA" w:rsidRPr="002464E2" w:rsidRDefault="00E21AAA" w:rsidP="00E21AAA">
      <w:pPr>
        <w:spacing w:line="360" w:lineRule="auto"/>
        <w:rPr>
          <w:rFonts w:ascii="方正黑体简体" w:eastAsia="方正黑体简体" w:hAnsi="仿宋" w:cs="仿宋" w:hint="eastAsia"/>
          <w:bCs/>
          <w:sz w:val="32"/>
          <w:szCs w:val="32"/>
        </w:rPr>
      </w:pPr>
      <w:r w:rsidRPr="002464E2">
        <w:rPr>
          <w:rFonts w:ascii="方正黑体简体" w:eastAsia="方正黑体简体" w:hAnsi="仿宋" w:cs="仿宋" w:hint="eastAsia"/>
          <w:bCs/>
          <w:sz w:val="32"/>
          <w:szCs w:val="32"/>
        </w:rPr>
        <w:t>附件2</w:t>
      </w:r>
    </w:p>
    <w:p w14:paraId="20010F61" w14:textId="77777777" w:rsidR="00E21AAA" w:rsidRPr="002464E2" w:rsidRDefault="00E21AAA" w:rsidP="00E21AAA">
      <w:pPr>
        <w:spacing w:line="360" w:lineRule="auto"/>
        <w:jc w:val="center"/>
        <w:rPr>
          <w:rFonts w:ascii="方正小标宋简体" w:eastAsia="方正小标宋简体" w:hAnsi="仿宋" w:cs="仿宋" w:hint="eastAsia"/>
          <w:bCs/>
          <w:sz w:val="32"/>
          <w:szCs w:val="32"/>
        </w:rPr>
      </w:pPr>
      <w:proofErr w:type="spellStart"/>
      <w:r w:rsidRPr="002464E2">
        <w:rPr>
          <w:rFonts w:ascii="方正小标宋简体" w:eastAsia="方正小标宋简体" w:hAnsi="仿宋" w:cs="仿宋" w:hint="eastAsia"/>
          <w:bCs/>
          <w:sz w:val="32"/>
          <w:szCs w:val="32"/>
        </w:rPr>
        <w:t>会议议程</w:t>
      </w:r>
      <w:proofErr w:type="spellEnd"/>
    </w:p>
    <w:tbl>
      <w:tblPr>
        <w:tblW w:w="9045" w:type="dxa"/>
        <w:tblInd w:w="98" w:type="dxa"/>
        <w:tblLayout w:type="fixed"/>
        <w:tblLook w:val="04A0" w:firstRow="1" w:lastRow="0" w:firstColumn="1" w:lastColumn="0" w:noHBand="0" w:noVBand="1"/>
      </w:tblPr>
      <w:tblGrid>
        <w:gridCol w:w="734"/>
        <w:gridCol w:w="734"/>
        <w:gridCol w:w="6628"/>
        <w:gridCol w:w="949"/>
      </w:tblGrid>
      <w:tr w:rsidR="00E21AAA" w:rsidRPr="002464E2" w14:paraId="02E7CEC5" w14:textId="77777777" w:rsidTr="00A46DA7">
        <w:trPr>
          <w:trHeight w:val="595"/>
        </w:trPr>
        <w:tc>
          <w:tcPr>
            <w:tcW w:w="1468" w:type="dxa"/>
            <w:gridSpan w:val="2"/>
            <w:tcBorders>
              <w:top w:val="single" w:sz="4" w:space="0" w:color="000000"/>
              <w:left w:val="single" w:sz="4" w:space="0" w:color="000000"/>
              <w:bottom w:val="single" w:sz="4" w:space="0" w:color="000000"/>
              <w:right w:val="single" w:sz="4" w:space="0" w:color="000000"/>
            </w:tcBorders>
            <w:noWrap/>
            <w:vAlign w:val="center"/>
          </w:tcPr>
          <w:p w14:paraId="63B7BA47" w14:textId="77777777" w:rsidR="00E21AAA" w:rsidRPr="002464E2" w:rsidRDefault="00E21AAA" w:rsidP="00A46DA7">
            <w:pPr>
              <w:jc w:val="cente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时间</w:t>
            </w:r>
            <w:proofErr w:type="spellEnd"/>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1A721EEC" w14:textId="77777777" w:rsidR="00E21AAA" w:rsidRPr="002464E2" w:rsidRDefault="00E21AAA" w:rsidP="00A46DA7">
            <w:pPr>
              <w:jc w:val="cente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内容</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2718F125" w14:textId="77777777" w:rsidR="00E21AAA" w:rsidRPr="002464E2" w:rsidRDefault="00E21AAA" w:rsidP="00A46DA7">
            <w:pPr>
              <w:jc w:val="cente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专家</w:t>
            </w:r>
            <w:proofErr w:type="spellEnd"/>
          </w:p>
        </w:tc>
      </w:tr>
      <w:tr w:rsidR="00E21AAA" w:rsidRPr="002464E2" w14:paraId="1008CDE7" w14:textId="77777777" w:rsidTr="00A46DA7">
        <w:trPr>
          <w:trHeight w:val="595"/>
        </w:trPr>
        <w:tc>
          <w:tcPr>
            <w:tcW w:w="8096" w:type="dxa"/>
            <w:gridSpan w:val="3"/>
            <w:tcBorders>
              <w:top w:val="single" w:sz="4" w:space="0" w:color="000000"/>
              <w:left w:val="single" w:sz="4" w:space="0" w:color="000000"/>
              <w:bottom w:val="single" w:sz="4" w:space="0" w:color="000000"/>
              <w:right w:val="single" w:sz="4" w:space="0" w:color="000000"/>
            </w:tcBorders>
            <w:noWrap/>
            <w:vAlign w:val="center"/>
          </w:tcPr>
          <w:p w14:paraId="11F40322" w14:textId="77777777" w:rsidR="00E21AAA" w:rsidRPr="002464E2" w:rsidRDefault="00E21AAA" w:rsidP="00A46DA7">
            <w:pPr>
              <w:textAlignment w:val="center"/>
              <w:rPr>
                <w:rFonts w:ascii="方正仿宋简体" w:eastAsia="方正仿宋简体" w:hAnsi="方正仿宋_GB2312" w:cs="方正仿宋_GB2312" w:hint="eastAsia"/>
                <w:b/>
                <w:bCs/>
                <w:sz w:val="20"/>
                <w:szCs w:val="20"/>
              </w:rPr>
            </w:pPr>
            <w:r w:rsidRPr="002464E2">
              <w:rPr>
                <w:rFonts w:ascii="方正仿宋简体" w:eastAsia="方正仿宋简体" w:hAnsi="方正仿宋_GB2312" w:cs="方正仿宋_GB2312" w:hint="eastAsia"/>
                <w:b/>
                <w:bCs/>
                <w:sz w:val="20"/>
                <w:szCs w:val="20"/>
                <w:lang w:bidi="ar"/>
              </w:rPr>
              <w:t>9月9日上午</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5928DF3B"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1FFFA3D0"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3CCFC6D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8:30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0A0D3C72"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8:40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38D49650"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开幕式</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4E975E0B"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257F7585"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2D3C37E8"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8:40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A3994D9"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9:10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0E10334F"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超声相控阵全聚焦成像相关技术应用和发展</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E8D1586"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韩志雄</w:t>
            </w:r>
            <w:proofErr w:type="spellEnd"/>
          </w:p>
        </w:tc>
      </w:tr>
      <w:tr w:rsidR="00E21AAA" w:rsidRPr="002464E2" w14:paraId="70A2CE99"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25CC3FDE"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9:10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7BAE53E"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9:40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47F93AD6"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 xml:space="preserve">浅谈基于像素成像的工业超声检测方法 </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3F53103D"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姜学平</w:t>
            </w:r>
            <w:proofErr w:type="spellEnd"/>
          </w:p>
        </w:tc>
      </w:tr>
      <w:tr w:rsidR="00E21AAA" w:rsidRPr="002464E2" w14:paraId="012762AA"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30DCA6A3"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9:40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BF19A2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10:00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1EB382F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茶歇</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67B40B6E"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3B5DA5D4"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5F00D638"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10:00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E27009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10:30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794F0C94"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核电厂汽轮机相控阵检查技术及验证</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68A27489"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汤建帮</w:t>
            </w:r>
            <w:proofErr w:type="spellEnd"/>
          </w:p>
        </w:tc>
      </w:tr>
      <w:tr w:rsidR="00E21AAA" w:rsidRPr="002464E2" w14:paraId="08E157F1"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12AF8BBD"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10:30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3907D5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11:00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09256ED7"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长输</w:t>
            </w:r>
            <w:proofErr w:type="gramStart"/>
            <w:r w:rsidRPr="002464E2">
              <w:rPr>
                <w:rFonts w:ascii="方正仿宋简体" w:eastAsia="方正仿宋简体" w:hAnsi="方正仿宋_GB2312" w:cs="方正仿宋_GB2312" w:hint="eastAsia"/>
                <w:sz w:val="20"/>
                <w:szCs w:val="20"/>
                <w:lang w:eastAsia="zh-CN" w:bidi="ar"/>
              </w:rPr>
              <w:t>管道环缝</w:t>
            </w:r>
            <w:proofErr w:type="gramEnd"/>
            <w:r w:rsidRPr="002464E2">
              <w:rPr>
                <w:rFonts w:ascii="方正仿宋简体" w:eastAsia="方正仿宋简体" w:hAnsi="方正仿宋_GB2312" w:cs="方正仿宋_GB2312" w:hint="eastAsia"/>
                <w:sz w:val="20"/>
                <w:szCs w:val="20"/>
                <w:lang w:eastAsia="zh-CN" w:bidi="ar"/>
              </w:rPr>
              <w:t>缺陷相控阵图谱分析</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7C19E7D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黄文大</w:t>
            </w:r>
            <w:proofErr w:type="spellEnd"/>
          </w:p>
        </w:tc>
      </w:tr>
      <w:tr w:rsidR="00E21AAA" w:rsidRPr="002464E2" w14:paraId="301FBB61"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47F76AD4"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11:00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9CA1C48"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11:20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9ABEB1E"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茶歇</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3367CC92"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2FF734A5"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4C6456D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11:20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06592A9"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12:00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13B83B95"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超声相控阵成像检测技术在TKY焊缝检测中的应用</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DD282F8"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刘俊林</w:t>
            </w:r>
            <w:proofErr w:type="spellEnd"/>
          </w:p>
        </w:tc>
      </w:tr>
      <w:tr w:rsidR="00E21AAA" w:rsidRPr="002464E2" w14:paraId="156A5021" w14:textId="77777777" w:rsidTr="00A46DA7">
        <w:trPr>
          <w:trHeight w:val="595"/>
        </w:trPr>
        <w:tc>
          <w:tcPr>
            <w:tcW w:w="8096" w:type="dxa"/>
            <w:gridSpan w:val="3"/>
            <w:tcBorders>
              <w:top w:val="single" w:sz="4" w:space="0" w:color="000000"/>
              <w:left w:val="single" w:sz="4" w:space="0" w:color="000000"/>
              <w:bottom w:val="single" w:sz="4" w:space="0" w:color="000000"/>
              <w:right w:val="single" w:sz="4" w:space="0" w:color="000000"/>
            </w:tcBorders>
            <w:noWrap/>
            <w:vAlign w:val="center"/>
          </w:tcPr>
          <w:p w14:paraId="39AB5B88" w14:textId="77777777" w:rsidR="00E21AAA" w:rsidRPr="002464E2" w:rsidRDefault="00E21AAA" w:rsidP="00A46DA7">
            <w:pPr>
              <w:textAlignment w:val="center"/>
              <w:rPr>
                <w:rFonts w:ascii="方正仿宋简体" w:eastAsia="方正仿宋简体" w:hAnsi="方正仿宋_GB2312" w:cs="方正仿宋_GB2312" w:hint="eastAsia"/>
                <w:b/>
                <w:bCs/>
                <w:sz w:val="20"/>
                <w:szCs w:val="20"/>
              </w:rPr>
            </w:pPr>
            <w:r w:rsidRPr="002464E2">
              <w:rPr>
                <w:rFonts w:ascii="方正仿宋简体" w:eastAsia="方正仿宋简体" w:hAnsi="方正仿宋_GB2312" w:cs="方正仿宋_GB2312" w:hint="eastAsia"/>
                <w:b/>
                <w:bCs/>
                <w:sz w:val="20"/>
                <w:szCs w:val="20"/>
                <w:lang w:bidi="ar"/>
              </w:rPr>
              <w:t>9月9日下午</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7DE35615"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60E210CD"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2A90B611"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14:00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0CA566D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14:25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4068316F"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相控阵超声检测数据判读之相关信号的识别</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783D408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刘平</w:t>
            </w:r>
            <w:proofErr w:type="spellEnd"/>
          </w:p>
        </w:tc>
      </w:tr>
      <w:tr w:rsidR="00E21AAA" w:rsidRPr="002464E2" w14:paraId="6C61D2F3"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5BAB6F7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14:25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AE151F9"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14:50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11129A72"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相控阵技术在重机行业的应用</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1BBCADA"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周澄</w:t>
            </w:r>
            <w:proofErr w:type="spellEnd"/>
          </w:p>
        </w:tc>
      </w:tr>
      <w:tr w:rsidR="00E21AAA" w:rsidRPr="002464E2" w14:paraId="149873B6"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7FE6B899"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14:50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144BD64"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15:15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5229040"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火力发电厂小径管对接接头相控阵超声检测技术</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2A04C8C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朱琪</w:t>
            </w:r>
            <w:proofErr w:type="spellEnd"/>
          </w:p>
        </w:tc>
      </w:tr>
      <w:tr w:rsidR="00E21AAA" w:rsidRPr="002464E2" w14:paraId="4D7EA324"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379BBDAC"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15:15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CC83DE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15:40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8FCDA7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茶歇</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775686CF"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6CFCA766"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0E45844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15:40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BF1713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16:05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18910C65"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3.5~3.8</w:t>
            </w:r>
            <w:r w:rsidRPr="002464E2">
              <w:rPr>
                <w:rFonts w:ascii="宋体" w:eastAsia="宋体" w:hAnsi="宋体" w:cs="宋体" w:hint="eastAsia"/>
                <w:sz w:val="20"/>
                <w:szCs w:val="20"/>
                <w:lang w:eastAsia="zh-CN" w:bidi="ar"/>
              </w:rPr>
              <w:t>㎜</w:t>
            </w:r>
            <w:r w:rsidRPr="002464E2">
              <w:rPr>
                <w:rFonts w:ascii="方正仿宋简体" w:eastAsia="方正仿宋简体" w:hAnsi="方正仿宋_GB2312" w:cs="方正仿宋_GB2312" w:hint="eastAsia"/>
                <w:sz w:val="20"/>
                <w:szCs w:val="20"/>
                <w:lang w:eastAsia="zh-CN" w:bidi="ar"/>
              </w:rPr>
              <w:t>薄壁管检测工艺分析与实践验证</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0F954820"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王珏炜</w:t>
            </w:r>
            <w:proofErr w:type="spellEnd"/>
          </w:p>
        </w:tc>
      </w:tr>
      <w:tr w:rsidR="00E21AAA" w:rsidRPr="002464E2" w14:paraId="23D76C1C"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33AEE19A"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16:05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7119A00"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16:30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94DCFA9"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相控阵检测工程实例</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924622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王坤兵</w:t>
            </w:r>
            <w:proofErr w:type="spellEnd"/>
          </w:p>
        </w:tc>
      </w:tr>
      <w:tr w:rsidR="00E21AAA" w:rsidRPr="002464E2" w14:paraId="7DD8B21E"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1A5B2925"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16:30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646220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16:55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3B94E34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茶歇</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59DFE81E"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43F53C91"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7D362653"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16:55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169410E"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17:20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DF17626"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国内外主要相控阵超声标准中检测工艺设计的比较分析</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34E7543"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曹海静</w:t>
            </w:r>
            <w:proofErr w:type="spellEnd"/>
          </w:p>
        </w:tc>
      </w:tr>
      <w:tr w:rsidR="00E21AAA" w:rsidRPr="002464E2" w14:paraId="289AC160"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32216D7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17:20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771C340"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17:45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725C5799"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熔盐储罐T</w:t>
            </w:r>
            <w:proofErr w:type="gramStart"/>
            <w:r w:rsidRPr="002464E2">
              <w:rPr>
                <w:rFonts w:ascii="方正仿宋简体" w:eastAsia="方正仿宋简体" w:hAnsi="方正仿宋_GB2312" w:cs="方正仿宋_GB2312" w:hint="eastAsia"/>
                <w:sz w:val="20"/>
                <w:szCs w:val="20"/>
                <w:lang w:eastAsia="zh-CN" w:bidi="ar"/>
              </w:rPr>
              <w:t>型角缝</w:t>
            </w:r>
            <w:proofErr w:type="gramEnd"/>
            <w:r w:rsidRPr="002464E2">
              <w:rPr>
                <w:rFonts w:ascii="方正仿宋简体" w:eastAsia="方正仿宋简体" w:hAnsi="方正仿宋_GB2312" w:cs="方正仿宋_GB2312" w:hint="eastAsia"/>
                <w:sz w:val="20"/>
                <w:szCs w:val="20"/>
                <w:lang w:eastAsia="zh-CN" w:bidi="ar"/>
              </w:rPr>
              <w:t>相控阵检测案例</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5B997141"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杜显禄</w:t>
            </w:r>
            <w:proofErr w:type="spellEnd"/>
          </w:p>
        </w:tc>
      </w:tr>
      <w:tr w:rsidR="00E21AAA" w:rsidRPr="002464E2" w14:paraId="665A0022" w14:textId="77777777" w:rsidTr="00A46DA7">
        <w:trPr>
          <w:trHeight w:val="595"/>
        </w:trPr>
        <w:tc>
          <w:tcPr>
            <w:tcW w:w="8096" w:type="dxa"/>
            <w:gridSpan w:val="3"/>
            <w:tcBorders>
              <w:top w:val="single" w:sz="4" w:space="0" w:color="000000"/>
              <w:left w:val="single" w:sz="4" w:space="0" w:color="000000"/>
              <w:bottom w:val="single" w:sz="4" w:space="0" w:color="000000"/>
              <w:right w:val="single" w:sz="4" w:space="0" w:color="000000"/>
            </w:tcBorders>
            <w:noWrap/>
            <w:vAlign w:val="center"/>
          </w:tcPr>
          <w:p w14:paraId="53F955E4" w14:textId="77777777" w:rsidR="00E21AAA" w:rsidRPr="002464E2" w:rsidRDefault="00E21AAA" w:rsidP="00A46DA7">
            <w:pPr>
              <w:textAlignment w:val="center"/>
              <w:rPr>
                <w:rFonts w:ascii="方正仿宋简体" w:eastAsia="方正仿宋简体" w:hAnsi="方正仿宋_GB2312" w:cs="方正仿宋_GB2312" w:hint="eastAsia"/>
                <w:b/>
                <w:bCs/>
                <w:sz w:val="20"/>
                <w:szCs w:val="20"/>
              </w:rPr>
            </w:pPr>
            <w:r w:rsidRPr="002464E2">
              <w:rPr>
                <w:rFonts w:ascii="方正仿宋简体" w:eastAsia="方正仿宋简体" w:hAnsi="方正仿宋_GB2312" w:cs="方正仿宋_GB2312" w:hint="eastAsia"/>
                <w:b/>
                <w:bCs/>
                <w:sz w:val="20"/>
                <w:szCs w:val="20"/>
                <w:lang w:bidi="ar"/>
              </w:rPr>
              <w:lastRenderedPageBreak/>
              <w:t>9月10日上午</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F60F9C0"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66748F56"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25C3F9D6"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8:30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A54464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8:55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3E191332"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奥氏体不锈钢</w:t>
            </w:r>
            <w:proofErr w:type="gramStart"/>
            <w:r w:rsidRPr="002464E2">
              <w:rPr>
                <w:rFonts w:ascii="方正仿宋简体" w:eastAsia="方正仿宋简体" w:hAnsi="方正仿宋_GB2312" w:cs="方正仿宋_GB2312" w:hint="eastAsia"/>
                <w:sz w:val="20"/>
                <w:szCs w:val="20"/>
                <w:lang w:eastAsia="zh-CN" w:bidi="ar"/>
              </w:rPr>
              <w:t>等粗晶材料</w:t>
            </w:r>
            <w:proofErr w:type="gramEnd"/>
            <w:r w:rsidRPr="002464E2">
              <w:rPr>
                <w:rFonts w:ascii="方正仿宋简体" w:eastAsia="方正仿宋简体" w:hAnsi="方正仿宋_GB2312" w:cs="方正仿宋_GB2312" w:hint="eastAsia"/>
                <w:sz w:val="20"/>
                <w:szCs w:val="20"/>
                <w:lang w:eastAsia="zh-CN" w:bidi="ar"/>
              </w:rPr>
              <w:t>焊接接头相控阵超声检测现场实际应用</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6302333D"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刘平</w:t>
            </w:r>
            <w:proofErr w:type="spellEnd"/>
          </w:p>
        </w:tc>
      </w:tr>
      <w:tr w:rsidR="00E21AAA" w:rsidRPr="002464E2" w14:paraId="360CE6D6"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20ABD0D4"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8:55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A770EC8"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9:20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447F1095"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在役奥氏体不锈钢焊接接头相控阵技术探讨</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59ABFCC5"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张鹏</w:t>
            </w:r>
            <w:r w:rsidRPr="002464E2">
              <w:rPr>
                <w:rFonts w:ascii="宋体" w:eastAsia="宋体" w:hAnsi="宋体" w:cs="宋体" w:hint="eastAsia"/>
                <w:sz w:val="20"/>
                <w:szCs w:val="20"/>
                <w:lang w:bidi="ar"/>
              </w:rPr>
              <w:t>翀</w:t>
            </w:r>
            <w:proofErr w:type="spellEnd"/>
          </w:p>
        </w:tc>
      </w:tr>
      <w:tr w:rsidR="00E21AAA" w:rsidRPr="002464E2" w14:paraId="0C8452FF"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28006E58"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9:20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395EE33"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9:45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19DFF844"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茶歇</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40440518"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11E75B32"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4B70BBF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9:45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EE860A1"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10:10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73CFCF29"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不锈钢钢板及焊缝手工及相控阵超声检测工艺实践</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064B4D76"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罗琅</w:t>
            </w:r>
            <w:proofErr w:type="spellEnd"/>
          </w:p>
        </w:tc>
      </w:tr>
      <w:tr w:rsidR="00E21AAA" w:rsidRPr="002464E2" w14:paraId="22EA098E"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73A250E5"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10:10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5066930"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10:35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1FE23FD"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相控阵前沿技术全聚焦成像(TFM)、相控阵相干成像(PCI)及平面波成像(PWI)的应用</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DB77AAD"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曹燕亮</w:t>
            </w:r>
            <w:proofErr w:type="spellEnd"/>
          </w:p>
        </w:tc>
      </w:tr>
      <w:tr w:rsidR="00E21AAA" w:rsidRPr="002464E2" w14:paraId="712B0494"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077D43BD"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10:35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B9C5125"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11:00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66E1EE14"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茶歇</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04775601"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6788104B"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1A5BA604"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11:00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8FCB1D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11:25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21400690"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全聚焦-PCI-PWI技术在检测中的应用</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30487A49"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王晓宁</w:t>
            </w:r>
            <w:proofErr w:type="spellEnd"/>
          </w:p>
        </w:tc>
      </w:tr>
      <w:tr w:rsidR="00E21AAA" w:rsidRPr="002464E2" w14:paraId="4569B23D"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69E5FBEA"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11:25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6FE24B6"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11:50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4ED338C0"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全新的开放式无损检测数据格式和框架在相控阵检测中的应用及展望</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835076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刘沛</w:t>
            </w:r>
            <w:proofErr w:type="spellEnd"/>
          </w:p>
        </w:tc>
      </w:tr>
      <w:tr w:rsidR="00E21AAA" w:rsidRPr="002464E2" w14:paraId="1021B4D7" w14:textId="77777777" w:rsidTr="00A46DA7">
        <w:trPr>
          <w:trHeight w:val="595"/>
        </w:trPr>
        <w:tc>
          <w:tcPr>
            <w:tcW w:w="8096" w:type="dxa"/>
            <w:gridSpan w:val="3"/>
            <w:tcBorders>
              <w:top w:val="single" w:sz="4" w:space="0" w:color="000000"/>
              <w:left w:val="single" w:sz="4" w:space="0" w:color="000000"/>
              <w:bottom w:val="single" w:sz="4" w:space="0" w:color="000000"/>
              <w:right w:val="single" w:sz="4" w:space="0" w:color="000000"/>
            </w:tcBorders>
            <w:noWrap/>
            <w:vAlign w:val="center"/>
          </w:tcPr>
          <w:p w14:paraId="02E7B45E" w14:textId="77777777" w:rsidR="00E21AAA" w:rsidRPr="002464E2" w:rsidRDefault="00E21AAA" w:rsidP="00A46DA7">
            <w:pPr>
              <w:textAlignment w:val="center"/>
              <w:rPr>
                <w:rFonts w:ascii="方正仿宋简体" w:eastAsia="方正仿宋简体" w:hAnsi="方正仿宋_GB2312" w:cs="方正仿宋_GB2312" w:hint="eastAsia"/>
                <w:b/>
                <w:bCs/>
                <w:sz w:val="20"/>
                <w:szCs w:val="20"/>
              </w:rPr>
            </w:pPr>
            <w:r w:rsidRPr="002464E2">
              <w:rPr>
                <w:rFonts w:ascii="方正仿宋简体" w:eastAsia="方正仿宋简体" w:hAnsi="方正仿宋_GB2312" w:cs="方正仿宋_GB2312" w:hint="eastAsia"/>
                <w:b/>
                <w:bCs/>
                <w:sz w:val="20"/>
                <w:szCs w:val="20"/>
                <w:lang w:bidi="ar"/>
              </w:rPr>
              <w:t>9月10日下午</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0DFF2456"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560EF9C3"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78234C0E"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14:00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D29BEE0"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14:25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458C9913"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X80M(L555M)</w:t>
            </w:r>
            <w:proofErr w:type="gramStart"/>
            <w:r w:rsidRPr="002464E2">
              <w:rPr>
                <w:rFonts w:ascii="方正仿宋简体" w:eastAsia="方正仿宋简体" w:hAnsi="方正仿宋_GB2312" w:cs="方正仿宋_GB2312" w:hint="eastAsia"/>
                <w:sz w:val="20"/>
                <w:szCs w:val="20"/>
                <w:lang w:eastAsia="zh-CN" w:bidi="ar"/>
              </w:rPr>
              <w:t>钢级天然</w:t>
            </w:r>
            <w:proofErr w:type="gramEnd"/>
            <w:r w:rsidRPr="002464E2">
              <w:rPr>
                <w:rFonts w:ascii="方正仿宋简体" w:eastAsia="方正仿宋简体" w:hAnsi="方正仿宋_GB2312" w:cs="方正仿宋_GB2312" w:hint="eastAsia"/>
                <w:sz w:val="20"/>
                <w:szCs w:val="20"/>
                <w:lang w:eastAsia="zh-CN" w:bidi="ar"/>
              </w:rPr>
              <w:t>气管</w:t>
            </w:r>
            <w:proofErr w:type="gramStart"/>
            <w:r w:rsidRPr="002464E2">
              <w:rPr>
                <w:rFonts w:ascii="方正仿宋简体" w:eastAsia="方正仿宋简体" w:hAnsi="方正仿宋_GB2312" w:cs="方正仿宋_GB2312" w:hint="eastAsia"/>
                <w:sz w:val="20"/>
                <w:szCs w:val="20"/>
                <w:lang w:eastAsia="zh-CN" w:bidi="ar"/>
              </w:rPr>
              <w:t>道环焊缝</w:t>
            </w:r>
            <w:proofErr w:type="gramEnd"/>
            <w:r w:rsidRPr="002464E2">
              <w:rPr>
                <w:rFonts w:ascii="方正仿宋简体" w:eastAsia="方正仿宋简体" w:hAnsi="方正仿宋_GB2312" w:cs="方正仿宋_GB2312" w:hint="eastAsia"/>
                <w:sz w:val="20"/>
                <w:szCs w:val="20"/>
                <w:lang w:eastAsia="zh-CN" w:bidi="ar"/>
              </w:rPr>
              <w:t>裂纹的PAUT识别与评价</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3DD957ED"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王军</w:t>
            </w:r>
            <w:proofErr w:type="spellEnd"/>
          </w:p>
        </w:tc>
      </w:tr>
      <w:tr w:rsidR="00E21AAA" w:rsidRPr="002464E2" w14:paraId="478D8B2A"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17907F71"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14:25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D75BE1C"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14:50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490B0A85"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火力发电厂汽轮机叶根相控阵检测</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479F5BB2"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李鑫</w:t>
            </w:r>
            <w:proofErr w:type="spellEnd"/>
          </w:p>
        </w:tc>
      </w:tr>
      <w:tr w:rsidR="00E21AAA" w:rsidRPr="002464E2" w14:paraId="6CC80857"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1C209962"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14:50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9A91740"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15:15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6EDB323"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超声相控阵在球罐项目中的应用</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77FE2B1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谢林峰</w:t>
            </w:r>
            <w:proofErr w:type="spellEnd"/>
          </w:p>
        </w:tc>
      </w:tr>
      <w:tr w:rsidR="00E21AAA" w:rsidRPr="002464E2" w14:paraId="77D56519"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50F4DC8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15:15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CBD08AC"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15:40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B02A252"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茶歇</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0F1A1CF4"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4F42ADBC"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50947395"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15:40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A22EC93"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16:05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58DAAE40"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大厚度聚乙烯PE管超声相控阵自动化检测技术的应用</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585BA7D6"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潘卫华</w:t>
            </w:r>
            <w:proofErr w:type="spellEnd"/>
          </w:p>
        </w:tc>
      </w:tr>
      <w:tr w:rsidR="00E21AAA" w:rsidRPr="002464E2" w14:paraId="364B8B0A"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4C0FDBD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16:05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7719914"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16:30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7C0A6329"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相控阵小缺陷评定案例分析</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358B265D"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陈杰鹏</w:t>
            </w:r>
            <w:proofErr w:type="spellEnd"/>
          </w:p>
        </w:tc>
      </w:tr>
      <w:tr w:rsidR="00E21AAA" w:rsidRPr="002464E2" w14:paraId="5054EBD9"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0B21BC8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16:30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84A3BDF"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16:55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42E78FA9"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茶歇</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487F2255"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0FDEF295"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64E8BCE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16:55</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FA48273"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17:20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752D5203"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相控阵检测难点和实施</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66B02DEE"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邵鑫</w:t>
            </w:r>
            <w:proofErr w:type="spellEnd"/>
          </w:p>
        </w:tc>
      </w:tr>
      <w:tr w:rsidR="00E21AAA" w:rsidRPr="002464E2" w14:paraId="7042049B"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770CFFEA"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17:20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8C2A047"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17:45</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6D8BAFC3" w14:textId="77777777" w:rsidR="00E21AAA" w:rsidRPr="002464E2" w:rsidRDefault="00E21AAA" w:rsidP="00A46DA7">
            <w:pPr>
              <w:textAlignment w:val="center"/>
              <w:rPr>
                <w:rFonts w:ascii="方正仿宋简体" w:eastAsia="方正仿宋简体" w:hAnsi="方正仿宋_GB2312" w:cs="方正仿宋_GB2312" w:hint="eastAsia"/>
                <w:sz w:val="20"/>
                <w:szCs w:val="20"/>
                <w:lang w:eastAsia="zh-CN"/>
              </w:rPr>
            </w:pPr>
            <w:r w:rsidRPr="002464E2">
              <w:rPr>
                <w:rFonts w:ascii="方正仿宋简体" w:eastAsia="方正仿宋简体" w:hAnsi="方正仿宋_GB2312" w:cs="方正仿宋_GB2312" w:hint="eastAsia"/>
                <w:sz w:val="20"/>
                <w:szCs w:val="20"/>
                <w:lang w:eastAsia="zh-CN" w:bidi="ar"/>
              </w:rPr>
              <w:t>相控阵超声波检测技术在长输管道场站中的工艺制定及典型缺陷图谱分享</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22E2C23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王永宝</w:t>
            </w:r>
            <w:proofErr w:type="spellEnd"/>
          </w:p>
        </w:tc>
      </w:tr>
      <w:tr w:rsidR="00E21AAA" w:rsidRPr="002464E2" w14:paraId="062CDB16" w14:textId="77777777" w:rsidTr="00A46DA7">
        <w:trPr>
          <w:trHeight w:val="595"/>
        </w:trPr>
        <w:tc>
          <w:tcPr>
            <w:tcW w:w="8096" w:type="dxa"/>
            <w:gridSpan w:val="3"/>
            <w:tcBorders>
              <w:top w:val="single" w:sz="4" w:space="0" w:color="000000"/>
              <w:left w:val="single" w:sz="4" w:space="0" w:color="000000"/>
              <w:bottom w:val="single" w:sz="4" w:space="0" w:color="000000"/>
              <w:right w:val="single" w:sz="4" w:space="0" w:color="000000"/>
            </w:tcBorders>
            <w:noWrap/>
            <w:vAlign w:val="center"/>
          </w:tcPr>
          <w:p w14:paraId="2FB7B0D6" w14:textId="77777777" w:rsidR="00E21AAA" w:rsidRPr="002464E2" w:rsidRDefault="00E21AAA" w:rsidP="00A46DA7">
            <w:pPr>
              <w:textAlignment w:val="center"/>
              <w:rPr>
                <w:rFonts w:ascii="方正仿宋简体" w:eastAsia="方正仿宋简体" w:hAnsi="方正仿宋_GB2312" w:cs="方正仿宋_GB2312" w:hint="eastAsia"/>
                <w:b/>
                <w:bCs/>
                <w:sz w:val="20"/>
                <w:szCs w:val="20"/>
              </w:rPr>
            </w:pPr>
            <w:r w:rsidRPr="002464E2">
              <w:rPr>
                <w:rFonts w:ascii="方正仿宋简体" w:eastAsia="方正仿宋简体" w:hAnsi="方正仿宋_GB2312" w:cs="方正仿宋_GB2312" w:hint="eastAsia"/>
                <w:b/>
                <w:bCs/>
                <w:sz w:val="20"/>
                <w:szCs w:val="20"/>
                <w:lang w:bidi="ar"/>
              </w:rPr>
              <w:t>9月11日上午</w:t>
            </w:r>
          </w:p>
        </w:tc>
        <w:tc>
          <w:tcPr>
            <w:tcW w:w="949" w:type="dxa"/>
            <w:tcBorders>
              <w:top w:val="single" w:sz="4" w:space="0" w:color="000000"/>
              <w:left w:val="single" w:sz="4" w:space="0" w:color="000000"/>
              <w:bottom w:val="single" w:sz="4" w:space="0" w:color="000000"/>
              <w:right w:val="single" w:sz="4" w:space="0" w:color="000000"/>
            </w:tcBorders>
            <w:noWrap/>
            <w:vAlign w:val="center"/>
          </w:tcPr>
          <w:p w14:paraId="3507C567"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3FDDD460"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01DD863B"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8:30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A73317E"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9:30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203E8120"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参观仪器生产</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18EC64A5" w14:textId="77777777" w:rsidR="00E21AAA" w:rsidRPr="002464E2" w:rsidRDefault="00E21AAA" w:rsidP="00A46DA7">
            <w:pPr>
              <w:rPr>
                <w:rFonts w:ascii="方正仿宋简体" w:eastAsia="方正仿宋简体" w:hAnsi="方正仿宋_GB2312" w:cs="方正仿宋_GB2312" w:hint="eastAsia"/>
                <w:sz w:val="20"/>
                <w:szCs w:val="20"/>
              </w:rPr>
            </w:pPr>
          </w:p>
        </w:tc>
      </w:tr>
      <w:tr w:rsidR="00E21AAA" w:rsidRPr="002464E2" w14:paraId="067CB866" w14:textId="77777777" w:rsidTr="00A46DA7">
        <w:trPr>
          <w:trHeight w:val="595"/>
        </w:trPr>
        <w:tc>
          <w:tcPr>
            <w:tcW w:w="734" w:type="dxa"/>
            <w:tcBorders>
              <w:top w:val="single" w:sz="4" w:space="0" w:color="000000"/>
              <w:left w:val="single" w:sz="4" w:space="0" w:color="000000"/>
              <w:bottom w:val="single" w:sz="4" w:space="0" w:color="000000"/>
              <w:right w:val="single" w:sz="4" w:space="0" w:color="000000"/>
            </w:tcBorders>
            <w:noWrap/>
            <w:vAlign w:val="center"/>
          </w:tcPr>
          <w:p w14:paraId="3C2936D3"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9:30</w:t>
            </w: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4290F3A"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r w:rsidRPr="002464E2">
              <w:rPr>
                <w:rFonts w:ascii="方正仿宋简体" w:eastAsia="方正仿宋简体" w:hAnsi="方正仿宋_GB2312" w:cs="方正仿宋_GB2312" w:hint="eastAsia"/>
                <w:sz w:val="20"/>
                <w:szCs w:val="20"/>
                <w:lang w:bidi="ar"/>
              </w:rPr>
              <w:t>11:00</w:t>
            </w:r>
          </w:p>
        </w:tc>
        <w:tc>
          <w:tcPr>
            <w:tcW w:w="6628" w:type="dxa"/>
            <w:tcBorders>
              <w:top w:val="single" w:sz="4" w:space="0" w:color="000000"/>
              <w:left w:val="single" w:sz="4" w:space="0" w:color="000000"/>
              <w:bottom w:val="single" w:sz="4" w:space="0" w:color="000000"/>
              <w:right w:val="single" w:sz="4" w:space="0" w:color="000000"/>
            </w:tcBorders>
            <w:noWrap/>
            <w:vAlign w:val="center"/>
          </w:tcPr>
          <w:p w14:paraId="0639DDFE" w14:textId="77777777" w:rsidR="00E21AAA" w:rsidRPr="002464E2" w:rsidRDefault="00E21AAA" w:rsidP="00A46DA7">
            <w:pPr>
              <w:textAlignment w:val="center"/>
              <w:rPr>
                <w:rFonts w:ascii="方正仿宋简体" w:eastAsia="方正仿宋简体" w:hAnsi="方正仿宋_GB2312" w:cs="方正仿宋_GB2312" w:hint="eastAsia"/>
                <w:sz w:val="20"/>
                <w:szCs w:val="20"/>
              </w:rPr>
            </w:pPr>
            <w:proofErr w:type="spellStart"/>
            <w:r w:rsidRPr="002464E2">
              <w:rPr>
                <w:rFonts w:ascii="方正仿宋简体" w:eastAsia="方正仿宋简体" w:hAnsi="方正仿宋_GB2312" w:cs="方正仿宋_GB2312" w:hint="eastAsia"/>
                <w:sz w:val="20"/>
                <w:szCs w:val="20"/>
                <w:lang w:bidi="ar"/>
              </w:rPr>
              <w:t>实际操作交流</w:t>
            </w:r>
            <w:proofErr w:type="spellEnd"/>
          </w:p>
        </w:tc>
        <w:tc>
          <w:tcPr>
            <w:tcW w:w="949" w:type="dxa"/>
            <w:tcBorders>
              <w:top w:val="single" w:sz="4" w:space="0" w:color="000000"/>
              <w:left w:val="single" w:sz="4" w:space="0" w:color="000000"/>
              <w:bottom w:val="single" w:sz="4" w:space="0" w:color="000000"/>
              <w:right w:val="single" w:sz="4" w:space="0" w:color="000000"/>
            </w:tcBorders>
            <w:noWrap/>
            <w:vAlign w:val="center"/>
          </w:tcPr>
          <w:p w14:paraId="75061C68" w14:textId="77777777" w:rsidR="00E21AAA" w:rsidRPr="002464E2" w:rsidRDefault="00E21AAA" w:rsidP="00A46DA7">
            <w:pPr>
              <w:rPr>
                <w:rFonts w:ascii="方正仿宋简体" w:eastAsia="方正仿宋简体" w:hAnsi="方正仿宋_GB2312" w:cs="方正仿宋_GB2312" w:hint="eastAsia"/>
                <w:sz w:val="20"/>
                <w:szCs w:val="20"/>
              </w:rPr>
            </w:pPr>
          </w:p>
        </w:tc>
      </w:tr>
    </w:tbl>
    <w:p w14:paraId="5C615ECE" w14:textId="5D9ACB8E" w:rsidR="005A61D8" w:rsidRPr="004A2510" w:rsidRDefault="005A61D8" w:rsidP="003C7678">
      <w:pPr>
        <w:rPr>
          <w:rFonts w:eastAsiaTheme="minorEastAsia" w:hint="eastAsia"/>
          <w:lang w:eastAsia="zh-CN"/>
        </w:rPr>
      </w:pPr>
    </w:p>
    <w:sectPr w:rsidR="005A61D8" w:rsidRPr="004A2510" w:rsidSect="0075167B">
      <w:footerReference w:type="default" r:id="rId8"/>
      <w:pgSz w:w="11910" w:h="16840"/>
      <w:pgMar w:top="1701" w:right="1609" w:bottom="1447" w:left="1579" w:header="0" w:footer="1134"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D842" w14:textId="77777777" w:rsidR="006168F3" w:rsidRDefault="006168F3">
      <w:r>
        <w:separator/>
      </w:r>
    </w:p>
  </w:endnote>
  <w:endnote w:type="continuationSeparator" w:id="0">
    <w:p w14:paraId="357AFCF8" w14:textId="77777777" w:rsidR="006168F3" w:rsidRDefault="0061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86"/>
    <w:family w:val="swiss"/>
    <w:pitch w:val="default"/>
    <w:sig w:usb0="00000000" w:usb1="00000000" w:usb2="0000003F" w:usb3="00000000" w:csb0="003F01FF"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19198"/>
      <w:docPartObj>
        <w:docPartGallery w:val="Page Numbers (Bottom of Page)"/>
        <w:docPartUnique/>
      </w:docPartObj>
    </w:sdtPr>
    <w:sdtEndPr>
      <w:rPr>
        <w:rFonts w:ascii="宋体" w:eastAsia="宋体" w:hAnsi="宋体"/>
        <w:sz w:val="28"/>
        <w:szCs w:val="28"/>
      </w:rPr>
    </w:sdtEndPr>
    <w:sdtContent>
      <w:p w14:paraId="11E5F40E" w14:textId="77777777" w:rsidR="00D5455D" w:rsidRPr="00B71ED9" w:rsidRDefault="00000000" w:rsidP="00B71ED9">
        <w:pPr>
          <w:pStyle w:val="a3"/>
          <w:ind w:rightChars="170" w:right="357"/>
          <w:jc w:val="right"/>
          <w:rPr>
            <w:rFonts w:ascii="宋体" w:eastAsia="宋体" w:hAnsi="宋体" w:hint="eastAsia"/>
            <w:sz w:val="28"/>
            <w:szCs w:val="28"/>
          </w:rPr>
        </w:pPr>
        <w:r w:rsidRPr="00B71ED9">
          <w:rPr>
            <w:rFonts w:ascii="宋体" w:eastAsia="宋体" w:hAnsi="宋体"/>
            <w:sz w:val="28"/>
            <w:szCs w:val="28"/>
          </w:rPr>
          <w:fldChar w:fldCharType="begin"/>
        </w:r>
        <w:r w:rsidRPr="00B71ED9">
          <w:rPr>
            <w:rFonts w:ascii="宋体" w:eastAsia="宋体" w:hAnsi="宋体"/>
            <w:sz w:val="28"/>
            <w:szCs w:val="28"/>
          </w:rPr>
          <w:instrText>PAGE   \* MERGEFORMAT</w:instrText>
        </w:r>
        <w:r w:rsidRPr="00B71ED9">
          <w:rPr>
            <w:rFonts w:ascii="宋体" w:eastAsia="宋体" w:hAnsi="宋体"/>
            <w:sz w:val="28"/>
            <w:szCs w:val="28"/>
          </w:rPr>
          <w:fldChar w:fldCharType="separate"/>
        </w:r>
        <w:r w:rsidRPr="00B71ED9">
          <w:rPr>
            <w:rFonts w:ascii="宋体" w:eastAsia="宋体" w:hAnsi="宋体"/>
            <w:sz w:val="28"/>
            <w:szCs w:val="28"/>
            <w:lang w:val="zh-CN" w:eastAsia="zh-CN"/>
          </w:rPr>
          <w:t>2</w:t>
        </w:r>
        <w:r w:rsidRPr="00B71ED9">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3720" w14:textId="77777777" w:rsidR="006168F3" w:rsidRDefault="006168F3">
      <w:r>
        <w:separator/>
      </w:r>
    </w:p>
  </w:footnote>
  <w:footnote w:type="continuationSeparator" w:id="0">
    <w:p w14:paraId="245D3A29" w14:textId="77777777" w:rsidR="006168F3" w:rsidRDefault="00616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CC17C"/>
    <w:multiLevelType w:val="singleLevel"/>
    <w:tmpl w:val="8CBCC17C"/>
    <w:lvl w:ilvl="0">
      <w:start w:val="3"/>
      <w:numFmt w:val="chineseCounting"/>
      <w:suff w:val="nothing"/>
      <w:lvlText w:val="（%1）"/>
      <w:lvlJc w:val="left"/>
      <w:rPr>
        <w:rFonts w:hint="eastAsia"/>
      </w:rPr>
    </w:lvl>
  </w:abstractNum>
  <w:abstractNum w:abstractNumId="1" w15:restartNumberingAfterBreak="0">
    <w:nsid w:val="B5689BD3"/>
    <w:multiLevelType w:val="singleLevel"/>
    <w:tmpl w:val="B5689BD3"/>
    <w:lvl w:ilvl="0">
      <w:start w:val="2"/>
      <w:numFmt w:val="chineseCounting"/>
      <w:suff w:val="nothing"/>
      <w:lvlText w:val="%1、"/>
      <w:lvlJc w:val="left"/>
      <w:rPr>
        <w:rFonts w:hint="eastAsia"/>
      </w:rPr>
    </w:lvl>
  </w:abstractNum>
  <w:abstractNum w:abstractNumId="2" w15:restartNumberingAfterBreak="0">
    <w:nsid w:val="C7BA1276"/>
    <w:multiLevelType w:val="singleLevel"/>
    <w:tmpl w:val="C7BA1276"/>
    <w:lvl w:ilvl="0">
      <w:start w:val="3"/>
      <w:numFmt w:val="chineseCounting"/>
      <w:suff w:val="nothing"/>
      <w:lvlText w:val="（%1）"/>
      <w:lvlJc w:val="left"/>
      <w:rPr>
        <w:rFonts w:hint="eastAsia"/>
      </w:rPr>
    </w:lvl>
  </w:abstractNum>
  <w:abstractNum w:abstractNumId="3" w15:restartNumberingAfterBreak="0">
    <w:nsid w:val="CCEDF680"/>
    <w:multiLevelType w:val="singleLevel"/>
    <w:tmpl w:val="CCEDF680"/>
    <w:lvl w:ilvl="0">
      <w:start w:val="3"/>
      <w:numFmt w:val="chineseCounting"/>
      <w:suff w:val="nothing"/>
      <w:lvlText w:val="（%1）"/>
      <w:lvlJc w:val="left"/>
      <w:rPr>
        <w:rFonts w:hint="eastAsia"/>
      </w:rPr>
    </w:lvl>
  </w:abstractNum>
  <w:abstractNum w:abstractNumId="4" w15:restartNumberingAfterBreak="0">
    <w:nsid w:val="0ED0782D"/>
    <w:multiLevelType w:val="hybridMultilevel"/>
    <w:tmpl w:val="2A24000A"/>
    <w:lvl w:ilvl="0" w:tplc="0CDA57C2">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09D02B5"/>
    <w:multiLevelType w:val="hybridMultilevel"/>
    <w:tmpl w:val="5302093C"/>
    <w:lvl w:ilvl="0" w:tplc="B06EF88A">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2D24774"/>
    <w:multiLevelType w:val="hybridMultilevel"/>
    <w:tmpl w:val="9E081CAE"/>
    <w:lvl w:ilvl="0" w:tplc="E6E8F3F4">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5A04B87"/>
    <w:multiLevelType w:val="hybridMultilevel"/>
    <w:tmpl w:val="8D9AD192"/>
    <w:lvl w:ilvl="0" w:tplc="0BDAEF1C">
      <w:start w:val="1"/>
      <w:numFmt w:val="decimal"/>
      <w:lvlText w:val="%1."/>
      <w:lvlJc w:val="left"/>
      <w:pPr>
        <w:ind w:left="1000" w:hanging="36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8" w15:restartNumberingAfterBreak="0">
    <w:nsid w:val="1C546D47"/>
    <w:multiLevelType w:val="hybridMultilevel"/>
    <w:tmpl w:val="C20E180C"/>
    <w:lvl w:ilvl="0" w:tplc="0394B3F2">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EB40B41"/>
    <w:multiLevelType w:val="hybridMultilevel"/>
    <w:tmpl w:val="70FAA7D2"/>
    <w:lvl w:ilvl="0" w:tplc="D25A73A8">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0" w15:restartNumberingAfterBreak="0">
    <w:nsid w:val="238A1280"/>
    <w:multiLevelType w:val="hybridMultilevel"/>
    <w:tmpl w:val="37CE3A18"/>
    <w:lvl w:ilvl="0" w:tplc="D3168378">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A9D13CF"/>
    <w:multiLevelType w:val="hybridMultilevel"/>
    <w:tmpl w:val="FE5CBEFE"/>
    <w:lvl w:ilvl="0" w:tplc="46FE0304">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2" w15:restartNumberingAfterBreak="0">
    <w:nsid w:val="305C6919"/>
    <w:multiLevelType w:val="hybridMultilevel"/>
    <w:tmpl w:val="4B82439A"/>
    <w:lvl w:ilvl="0" w:tplc="0F98A068">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09A4B64"/>
    <w:multiLevelType w:val="hybridMultilevel"/>
    <w:tmpl w:val="642682EA"/>
    <w:lvl w:ilvl="0" w:tplc="16B457DE">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4" w15:restartNumberingAfterBreak="0">
    <w:nsid w:val="31E13895"/>
    <w:multiLevelType w:val="hybridMultilevel"/>
    <w:tmpl w:val="52781D72"/>
    <w:lvl w:ilvl="0" w:tplc="AE00CE0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5" w15:restartNumberingAfterBreak="0">
    <w:nsid w:val="37E1A81F"/>
    <w:multiLevelType w:val="singleLevel"/>
    <w:tmpl w:val="37E1A81F"/>
    <w:lvl w:ilvl="0">
      <w:start w:val="1"/>
      <w:numFmt w:val="chineseCounting"/>
      <w:suff w:val="nothing"/>
      <w:lvlText w:val="%1、"/>
      <w:lvlJc w:val="left"/>
      <w:rPr>
        <w:rFonts w:hint="eastAsia"/>
      </w:rPr>
    </w:lvl>
  </w:abstractNum>
  <w:abstractNum w:abstractNumId="16" w15:restartNumberingAfterBreak="0">
    <w:nsid w:val="381B1884"/>
    <w:multiLevelType w:val="hybridMultilevel"/>
    <w:tmpl w:val="3A7AB96A"/>
    <w:lvl w:ilvl="0" w:tplc="5AB43D90">
      <w:start w:val="1"/>
      <w:numFmt w:val="bullet"/>
      <w:lvlText w:val="—"/>
      <w:lvlJc w:val="left"/>
      <w:pPr>
        <w:ind w:left="720" w:hanging="360"/>
      </w:pPr>
      <w:rPr>
        <w:rFonts w:ascii="宋体" w:eastAsia="宋体" w:hAnsi="宋体" w:cstheme="minorBidi"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7" w15:restartNumberingAfterBreak="0">
    <w:nsid w:val="4FE429E2"/>
    <w:multiLevelType w:val="hybridMultilevel"/>
    <w:tmpl w:val="0C1AAA2A"/>
    <w:lvl w:ilvl="0" w:tplc="A8B82DB6">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61AB1850"/>
    <w:multiLevelType w:val="hybridMultilevel"/>
    <w:tmpl w:val="19B6BBC4"/>
    <w:lvl w:ilvl="0" w:tplc="B7AAA804">
      <w:start w:val="1"/>
      <w:numFmt w:val="japaneseCounting"/>
      <w:lvlText w:val="%1、"/>
      <w:lvlJc w:val="left"/>
      <w:pPr>
        <w:ind w:left="1352" w:hanging="720"/>
      </w:pPr>
      <w:rPr>
        <w:rFonts w:hint="eastAsia"/>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19" w15:restartNumberingAfterBreak="0">
    <w:nsid w:val="639F2505"/>
    <w:multiLevelType w:val="hybridMultilevel"/>
    <w:tmpl w:val="063A47AA"/>
    <w:lvl w:ilvl="0" w:tplc="B7DABD3A">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0" w15:restartNumberingAfterBreak="0">
    <w:nsid w:val="66773696"/>
    <w:multiLevelType w:val="hybridMultilevel"/>
    <w:tmpl w:val="DE9EDE6E"/>
    <w:lvl w:ilvl="0" w:tplc="FB9EA3F0">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1" w15:restartNumberingAfterBreak="0">
    <w:nsid w:val="72BC7302"/>
    <w:multiLevelType w:val="hybridMultilevel"/>
    <w:tmpl w:val="90E417B4"/>
    <w:lvl w:ilvl="0" w:tplc="1D64EBD2">
      <w:start w:val="1"/>
      <w:numFmt w:val="decimal"/>
      <w:lvlText w:val="%1."/>
      <w:lvlJc w:val="left"/>
      <w:pPr>
        <w:ind w:left="1000" w:hanging="360"/>
      </w:pPr>
      <w:rPr>
        <w:rFonts w:cs="Times New Roman"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2" w15:restartNumberingAfterBreak="0">
    <w:nsid w:val="72F8F2B9"/>
    <w:multiLevelType w:val="singleLevel"/>
    <w:tmpl w:val="72F8F2B9"/>
    <w:lvl w:ilvl="0">
      <w:start w:val="1"/>
      <w:numFmt w:val="chineseCounting"/>
      <w:suff w:val="nothing"/>
      <w:lvlText w:val="%1、"/>
      <w:lvlJc w:val="left"/>
      <w:rPr>
        <w:rFonts w:hint="eastAsia"/>
      </w:rPr>
    </w:lvl>
  </w:abstractNum>
  <w:abstractNum w:abstractNumId="23" w15:restartNumberingAfterBreak="0">
    <w:nsid w:val="731C53B9"/>
    <w:multiLevelType w:val="hybridMultilevel"/>
    <w:tmpl w:val="8D0A335C"/>
    <w:lvl w:ilvl="0" w:tplc="BE008FEA">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4" w15:restartNumberingAfterBreak="0">
    <w:nsid w:val="78FEDE81"/>
    <w:multiLevelType w:val="singleLevel"/>
    <w:tmpl w:val="78FEDE81"/>
    <w:lvl w:ilvl="0">
      <w:start w:val="1"/>
      <w:numFmt w:val="decimal"/>
      <w:lvlText w:val="%1."/>
      <w:lvlJc w:val="left"/>
      <w:pPr>
        <w:tabs>
          <w:tab w:val="num" w:pos="312"/>
        </w:tabs>
      </w:pPr>
    </w:lvl>
  </w:abstractNum>
  <w:abstractNum w:abstractNumId="25" w15:restartNumberingAfterBreak="0">
    <w:nsid w:val="7E9F7247"/>
    <w:multiLevelType w:val="hybridMultilevel"/>
    <w:tmpl w:val="7E56312E"/>
    <w:lvl w:ilvl="0" w:tplc="06ECFC16">
      <w:start w:val="1"/>
      <w:numFmt w:val="japaneseCounting"/>
      <w:lvlText w:val="%1、"/>
      <w:lvlJc w:val="left"/>
      <w:pPr>
        <w:ind w:left="1352" w:hanging="720"/>
      </w:pPr>
      <w:rPr>
        <w:rFonts w:hint="default"/>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num w:numId="1" w16cid:durableId="1041634161">
    <w:abstractNumId w:val="2"/>
  </w:num>
  <w:num w:numId="2" w16cid:durableId="1886286765">
    <w:abstractNumId w:val="22"/>
  </w:num>
  <w:num w:numId="3" w16cid:durableId="1575890604">
    <w:abstractNumId w:val="0"/>
  </w:num>
  <w:num w:numId="4" w16cid:durableId="1564029050">
    <w:abstractNumId w:val="7"/>
  </w:num>
  <w:num w:numId="5" w16cid:durableId="1484347538">
    <w:abstractNumId w:val="16"/>
  </w:num>
  <w:num w:numId="6" w16cid:durableId="959460544">
    <w:abstractNumId w:val="6"/>
  </w:num>
  <w:num w:numId="7" w16cid:durableId="656736688">
    <w:abstractNumId w:val="3"/>
  </w:num>
  <w:num w:numId="8" w16cid:durableId="1645812352">
    <w:abstractNumId w:val="14"/>
  </w:num>
  <w:num w:numId="9" w16cid:durableId="515728125">
    <w:abstractNumId w:val="18"/>
  </w:num>
  <w:num w:numId="10" w16cid:durableId="835338951">
    <w:abstractNumId w:val="25"/>
  </w:num>
  <w:num w:numId="11" w16cid:durableId="1207335925">
    <w:abstractNumId w:val="1"/>
  </w:num>
  <w:num w:numId="12" w16cid:durableId="959066762">
    <w:abstractNumId w:val="21"/>
  </w:num>
  <w:num w:numId="13" w16cid:durableId="427971325">
    <w:abstractNumId w:val="13"/>
  </w:num>
  <w:num w:numId="14" w16cid:durableId="643463736">
    <w:abstractNumId w:val="8"/>
  </w:num>
  <w:num w:numId="15" w16cid:durableId="1615554410">
    <w:abstractNumId w:val="12"/>
  </w:num>
  <w:num w:numId="16" w16cid:durableId="1498767049">
    <w:abstractNumId w:val="24"/>
  </w:num>
  <w:num w:numId="17" w16cid:durableId="584340154">
    <w:abstractNumId w:val="23"/>
  </w:num>
  <w:num w:numId="18" w16cid:durableId="1538883414">
    <w:abstractNumId w:val="9"/>
  </w:num>
  <w:num w:numId="19" w16cid:durableId="555899588">
    <w:abstractNumId w:val="15"/>
  </w:num>
  <w:num w:numId="20" w16cid:durableId="279805718">
    <w:abstractNumId w:val="17"/>
  </w:num>
  <w:num w:numId="21" w16cid:durableId="1790395371">
    <w:abstractNumId w:val="19"/>
  </w:num>
  <w:num w:numId="22" w16cid:durableId="773133915">
    <w:abstractNumId w:val="5"/>
  </w:num>
  <w:num w:numId="23" w16cid:durableId="2053653031">
    <w:abstractNumId w:val="4"/>
  </w:num>
  <w:num w:numId="24" w16cid:durableId="305626776">
    <w:abstractNumId w:val="10"/>
  </w:num>
  <w:num w:numId="25" w16cid:durableId="1200701300">
    <w:abstractNumId w:val="20"/>
  </w:num>
  <w:num w:numId="26" w16cid:durableId="1083336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73"/>
    <w:rsid w:val="00015711"/>
    <w:rsid w:val="00023B98"/>
    <w:rsid w:val="000400F8"/>
    <w:rsid w:val="000519C1"/>
    <w:rsid w:val="00076E67"/>
    <w:rsid w:val="00077A2E"/>
    <w:rsid w:val="00081D11"/>
    <w:rsid w:val="00081DB3"/>
    <w:rsid w:val="00097A55"/>
    <w:rsid w:val="000A3DC9"/>
    <w:rsid w:val="000C0A7F"/>
    <w:rsid w:val="000C4353"/>
    <w:rsid w:val="000F1175"/>
    <w:rsid w:val="000F21D9"/>
    <w:rsid w:val="000F638C"/>
    <w:rsid w:val="00110CC9"/>
    <w:rsid w:val="00112D8E"/>
    <w:rsid w:val="0011777B"/>
    <w:rsid w:val="00121714"/>
    <w:rsid w:val="00131466"/>
    <w:rsid w:val="00133224"/>
    <w:rsid w:val="00134B07"/>
    <w:rsid w:val="00137AF6"/>
    <w:rsid w:val="00141700"/>
    <w:rsid w:val="001512F7"/>
    <w:rsid w:val="0015500F"/>
    <w:rsid w:val="001658E5"/>
    <w:rsid w:val="0017714B"/>
    <w:rsid w:val="00182578"/>
    <w:rsid w:val="001A0972"/>
    <w:rsid w:val="001A6DE1"/>
    <w:rsid w:val="001C3077"/>
    <w:rsid w:val="001D1C87"/>
    <w:rsid w:val="001D5B37"/>
    <w:rsid w:val="001D5FCE"/>
    <w:rsid w:val="001F2344"/>
    <w:rsid w:val="001F552E"/>
    <w:rsid w:val="002062F2"/>
    <w:rsid w:val="00207D03"/>
    <w:rsid w:val="0023234B"/>
    <w:rsid w:val="0024038C"/>
    <w:rsid w:val="00244C31"/>
    <w:rsid w:val="002478FD"/>
    <w:rsid w:val="00250166"/>
    <w:rsid w:val="0026317F"/>
    <w:rsid w:val="002767AA"/>
    <w:rsid w:val="002B3A7A"/>
    <w:rsid w:val="002B7C3A"/>
    <w:rsid w:val="002C4D88"/>
    <w:rsid w:val="002C65A3"/>
    <w:rsid w:val="002D3D84"/>
    <w:rsid w:val="002E419D"/>
    <w:rsid w:val="002F3E36"/>
    <w:rsid w:val="002F7A9F"/>
    <w:rsid w:val="00303428"/>
    <w:rsid w:val="00307B45"/>
    <w:rsid w:val="00307D38"/>
    <w:rsid w:val="00313089"/>
    <w:rsid w:val="00315A5E"/>
    <w:rsid w:val="003243B3"/>
    <w:rsid w:val="003335D3"/>
    <w:rsid w:val="00337228"/>
    <w:rsid w:val="00341A4B"/>
    <w:rsid w:val="00342986"/>
    <w:rsid w:val="0035458B"/>
    <w:rsid w:val="0036059D"/>
    <w:rsid w:val="00365A16"/>
    <w:rsid w:val="00366131"/>
    <w:rsid w:val="00377245"/>
    <w:rsid w:val="00380F14"/>
    <w:rsid w:val="00381E1F"/>
    <w:rsid w:val="00393B4F"/>
    <w:rsid w:val="00395702"/>
    <w:rsid w:val="003C55B0"/>
    <w:rsid w:val="003C7678"/>
    <w:rsid w:val="003E1771"/>
    <w:rsid w:val="003F1C6B"/>
    <w:rsid w:val="003F3160"/>
    <w:rsid w:val="004022B8"/>
    <w:rsid w:val="00403446"/>
    <w:rsid w:val="00414BA1"/>
    <w:rsid w:val="0042147E"/>
    <w:rsid w:val="004346CC"/>
    <w:rsid w:val="00441667"/>
    <w:rsid w:val="00450491"/>
    <w:rsid w:val="00457DC6"/>
    <w:rsid w:val="00464155"/>
    <w:rsid w:val="00464E76"/>
    <w:rsid w:val="004755C2"/>
    <w:rsid w:val="0048085F"/>
    <w:rsid w:val="00480D8C"/>
    <w:rsid w:val="004A1B7A"/>
    <w:rsid w:val="004A2510"/>
    <w:rsid w:val="004B0240"/>
    <w:rsid w:val="004B48D3"/>
    <w:rsid w:val="004B57F7"/>
    <w:rsid w:val="004C08A3"/>
    <w:rsid w:val="004C42E2"/>
    <w:rsid w:val="004C76C1"/>
    <w:rsid w:val="004D0774"/>
    <w:rsid w:val="004D0E04"/>
    <w:rsid w:val="004D11F6"/>
    <w:rsid w:val="004D1527"/>
    <w:rsid w:val="004D1E31"/>
    <w:rsid w:val="004D4431"/>
    <w:rsid w:val="004D7576"/>
    <w:rsid w:val="004D79DA"/>
    <w:rsid w:val="0050200A"/>
    <w:rsid w:val="005337A2"/>
    <w:rsid w:val="00540606"/>
    <w:rsid w:val="00560251"/>
    <w:rsid w:val="005707C6"/>
    <w:rsid w:val="00572482"/>
    <w:rsid w:val="00574D2B"/>
    <w:rsid w:val="00576F04"/>
    <w:rsid w:val="00580B54"/>
    <w:rsid w:val="005A2CA4"/>
    <w:rsid w:val="005A616F"/>
    <w:rsid w:val="005A61D8"/>
    <w:rsid w:val="005B05B0"/>
    <w:rsid w:val="005B6ACA"/>
    <w:rsid w:val="005C2790"/>
    <w:rsid w:val="005D587E"/>
    <w:rsid w:val="005D626A"/>
    <w:rsid w:val="005E1C54"/>
    <w:rsid w:val="00600F2D"/>
    <w:rsid w:val="0060208B"/>
    <w:rsid w:val="00607670"/>
    <w:rsid w:val="00607C4D"/>
    <w:rsid w:val="006168F3"/>
    <w:rsid w:val="006276C0"/>
    <w:rsid w:val="006351E7"/>
    <w:rsid w:val="00641399"/>
    <w:rsid w:val="00647169"/>
    <w:rsid w:val="00652EC3"/>
    <w:rsid w:val="00656DFC"/>
    <w:rsid w:val="00670225"/>
    <w:rsid w:val="00675271"/>
    <w:rsid w:val="00677DD4"/>
    <w:rsid w:val="006A01FF"/>
    <w:rsid w:val="006C787F"/>
    <w:rsid w:val="006D4471"/>
    <w:rsid w:val="006F2D67"/>
    <w:rsid w:val="006F4B1D"/>
    <w:rsid w:val="006F55A8"/>
    <w:rsid w:val="00700597"/>
    <w:rsid w:val="0070217C"/>
    <w:rsid w:val="00705C9F"/>
    <w:rsid w:val="0072530B"/>
    <w:rsid w:val="007402B3"/>
    <w:rsid w:val="0074034B"/>
    <w:rsid w:val="00746DDB"/>
    <w:rsid w:val="0075167B"/>
    <w:rsid w:val="00753F8F"/>
    <w:rsid w:val="00754921"/>
    <w:rsid w:val="00761C7B"/>
    <w:rsid w:val="007670A9"/>
    <w:rsid w:val="00776758"/>
    <w:rsid w:val="00776ED5"/>
    <w:rsid w:val="00776FC1"/>
    <w:rsid w:val="007C0A69"/>
    <w:rsid w:val="007C5AD5"/>
    <w:rsid w:val="007C5E08"/>
    <w:rsid w:val="007E104D"/>
    <w:rsid w:val="007F522E"/>
    <w:rsid w:val="00804FA1"/>
    <w:rsid w:val="0082108B"/>
    <w:rsid w:val="00822A1D"/>
    <w:rsid w:val="00827505"/>
    <w:rsid w:val="00834A32"/>
    <w:rsid w:val="008366BD"/>
    <w:rsid w:val="00836C47"/>
    <w:rsid w:val="00840763"/>
    <w:rsid w:val="00840A1E"/>
    <w:rsid w:val="00843CE2"/>
    <w:rsid w:val="008445ED"/>
    <w:rsid w:val="00856528"/>
    <w:rsid w:val="008801F8"/>
    <w:rsid w:val="00880515"/>
    <w:rsid w:val="00882E5C"/>
    <w:rsid w:val="00886A45"/>
    <w:rsid w:val="008901CD"/>
    <w:rsid w:val="00890EFE"/>
    <w:rsid w:val="008B0993"/>
    <w:rsid w:val="008B1C30"/>
    <w:rsid w:val="008B2C6E"/>
    <w:rsid w:val="008B641E"/>
    <w:rsid w:val="008C3B43"/>
    <w:rsid w:val="008C4D9B"/>
    <w:rsid w:val="008D18AD"/>
    <w:rsid w:val="008D309C"/>
    <w:rsid w:val="008D402A"/>
    <w:rsid w:val="008D4E78"/>
    <w:rsid w:val="008D788D"/>
    <w:rsid w:val="008E401C"/>
    <w:rsid w:val="008F61C6"/>
    <w:rsid w:val="008F7F41"/>
    <w:rsid w:val="00900558"/>
    <w:rsid w:val="00904045"/>
    <w:rsid w:val="00914BBB"/>
    <w:rsid w:val="00933BB6"/>
    <w:rsid w:val="009347FF"/>
    <w:rsid w:val="00950D49"/>
    <w:rsid w:val="0095236E"/>
    <w:rsid w:val="00972D18"/>
    <w:rsid w:val="00973DED"/>
    <w:rsid w:val="00981B01"/>
    <w:rsid w:val="00982B3F"/>
    <w:rsid w:val="0099270E"/>
    <w:rsid w:val="009A2A1A"/>
    <w:rsid w:val="009A5C80"/>
    <w:rsid w:val="009C06AA"/>
    <w:rsid w:val="009C7617"/>
    <w:rsid w:val="009D491A"/>
    <w:rsid w:val="009D5585"/>
    <w:rsid w:val="00A000B2"/>
    <w:rsid w:val="00A00481"/>
    <w:rsid w:val="00A0586B"/>
    <w:rsid w:val="00A06191"/>
    <w:rsid w:val="00A20262"/>
    <w:rsid w:val="00A574D0"/>
    <w:rsid w:val="00A64CF7"/>
    <w:rsid w:val="00A65C1A"/>
    <w:rsid w:val="00A65E32"/>
    <w:rsid w:val="00A748CE"/>
    <w:rsid w:val="00A75C63"/>
    <w:rsid w:val="00A93017"/>
    <w:rsid w:val="00A96FD1"/>
    <w:rsid w:val="00AA0D19"/>
    <w:rsid w:val="00AA77B9"/>
    <w:rsid w:val="00AB20C4"/>
    <w:rsid w:val="00AB4B48"/>
    <w:rsid w:val="00AF0646"/>
    <w:rsid w:val="00AF5D92"/>
    <w:rsid w:val="00B031BA"/>
    <w:rsid w:val="00B06D54"/>
    <w:rsid w:val="00B11D42"/>
    <w:rsid w:val="00B20264"/>
    <w:rsid w:val="00B244B1"/>
    <w:rsid w:val="00B3565E"/>
    <w:rsid w:val="00B361FD"/>
    <w:rsid w:val="00B36E57"/>
    <w:rsid w:val="00B50ED8"/>
    <w:rsid w:val="00B51BEA"/>
    <w:rsid w:val="00B70281"/>
    <w:rsid w:val="00B73162"/>
    <w:rsid w:val="00B93BE0"/>
    <w:rsid w:val="00BA3BCF"/>
    <w:rsid w:val="00BB4BBB"/>
    <w:rsid w:val="00BC368B"/>
    <w:rsid w:val="00BD78AD"/>
    <w:rsid w:val="00BE2960"/>
    <w:rsid w:val="00BE3D8D"/>
    <w:rsid w:val="00C07DC1"/>
    <w:rsid w:val="00C1419A"/>
    <w:rsid w:val="00C20409"/>
    <w:rsid w:val="00C227FF"/>
    <w:rsid w:val="00C5405D"/>
    <w:rsid w:val="00C6085D"/>
    <w:rsid w:val="00C6333A"/>
    <w:rsid w:val="00C671BF"/>
    <w:rsid w:val="00C74CDD"/>
    <w:rsid w:val="00C759F3"/>
    <w:rsid w:val="00C84EA9"/>
    <w:rsid w:val="00C85CFC"/>
    <w:rsid w:val="00C87030"/>
    <w:rsid w:val="00C87F97"/>
    <w:rsid w:val="00C94D11"/>
    <w:rsid w:val="00CA1F9D"/>
    <w:rsid w:val="00CA4A4F"/>
    <w:rsid w:val="00CB72CD"/>
    <w:rsid w:val="00CC4A5F"/>
    <w:rsid w:val="00CC7392"/>
    <w:rsid w:val="00CD0CD2"/>
    <w:rsid w:val="00CF105A"/>
    <w:rsid w:val="00CF18FE"/>
    <w:rsid w:val="00CF23E9"/>
    <w:rsid w:val="00D173BA"/>
    <w:rsid w:val="00D23156"/>
    <w:rsid w:val="00D27F69"/>
    <w:rsid w:val="00D30DB0"/>
    <w:rsid w:val="00D345A0"/>
    <w:rsid w:val="00D43CBA"/>
    <w:rsid w:val="00D53AF9"/>
    <w:rsid w:val="00D5455D"/>
    <w:rsid w:val="00D55F93"/>
    <w:rsid w:val="00D642ED"/>
    <w:rsid w:val="00D6614A"/>
    <w:rsid w:val="00D71BF7"/>
    <w:rsid w:val="00D738DE"/>
    <w:rsid w:val="00D8039A"/>
    <w:rsid w:val="00D837E9"/>
    <w:rsid w:val="00D84AFC"/>
    <w:rsid w:val="00D87A20"/>
    <w:rsid w:val="00D91B3B"/>
    <w:rsid w:val="00D92796"/>
    <w:rsid w:val="00D93C41"/>
    <w:rsid w:val="00D963BA"/>
    <w:rsid w:val="00DA09E1"/>
    <w:rsid w:val="00DA227A"/>
    <w:rsid w:val="00DC7128"/>
    <w:rsid w:val="00DE2AA0"/>
    <w:rsid w:val="00DE420B"/>
    <w:rsid w:val="00DF7F73"/>
    <w:rsid w:val="00E00988"/>
    <w:rsid w:val="00E03899"/>
    <w:rsid w:val="00E03D69"/>
    <w:rsid w:val="00E03FA5"/>
    <w:rsid w:val="00E043FD"/>
    <w:rsid w:val="00E07006"/>
    <w:rsid w:val="00E12E39"/>
    <w:rsid w:val="00E21AAA"/>
    <w:rsid w:val="00E262FB"/>
    <w:rsid w:val="00E26343"/>
    <w:rsid w:val="00E32D61"/>
    <w:rsid w:val="00E37A1D"/>
    <w:rsid w:val="00E54935"/>
    <w:rsid w:val="00E61C51"/>
    <w:rsid w:val="00E803C1"/>
    <w:rsid w:val="00E8044B"/>
    <w:rsid w:val="00E94873"/>
    <w:rsid w:val="00EC155F"/>
    <w:rsid w:val="00ED2F12"/>
    <w:rsid w:val="00EE1D0C"/>
    <w:rsid w:val="00F0432B"/>
    <w:rsid w:val="00F10D56"/>
    <w:rsid w:val="00F13328"/>
    <w:rsid w:val="00F22D70"/>
    <w:rsid w:val="00F23257"/>
    <w:rsid w:val="00F44067"/>
    <w:rsid w:val="00F50B1A"/>
    <w:rsid w:val="00F65A58"/>
    <w:rsid w:val="00F668C5"/>
    <w:rsid w:val="00F66A51"/>
    <w:rsid w:val="00F66D22"/>
    <w:rsid w:val="00F729AC"/>
    <w:rsid w:val="00F764FF"/>
    <w:rsid w:val="00F77D99"/>
    <w:rsid w:val="00F86281"/>
    <w:rsid w:val="00FA70F5"/>
    <w:rsid w:val="00FB217A"/>
    <w:rsid w:val="00FB5B31"/>
    <w:rsid w:val="00FB7FB6"/>
    <w:rsid w:val="00FC3D29"/>
    <w:rsid w:val="00FC69F0"/>
    <w:rsid w:val="00FD098A"/>
    <w:rsid w:val="00FE73DA"/>
    <w:rsid w:val="00FF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5F95C"/>
  <w15:chartTrackingRefBased/>
  <w15:docId w15:val="{2374BE76-9FF9-431C-A736-22175F5F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873"/>
    <w:pPr>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21"/>
      <w:szCs w:val="21"/>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E94873"/>
    <w:pPr>
      <w:tabs>
        <w:tab w:val="center" w:pos="4153"/>
        <w:tab w:val="right" w:pos="8306"/>
      </w:tabs>
    </w:pPr>
    <w:rPr>
      <w:sz w:val="18"/>
      <w:szCs w:val="18"/>
    </w:rPr>
  </w:style>
  <w:style w:type="character" w:customStyle="1" w:styleId="a4">
    <w:name w:val="页脚 字符"/>
    <w:basedOn w:val="a0"/>
    <w:link w:val="a3"/>
    <w:uiPriority w:val="99"/>
    <w:qFormat/>
    <w:rsid w:val="00E94873"/>
    <w:rPr>
      <w:rFonts w:ascii="Arial" w:eastAsia="Arial" w:hAnsi="Arial" w:cs="Arial"/>
      <w:snapToGrid w:val="0"/>
      <w:color w:val="000000"/>
      <w:kern w:val="0"/>
      <w:sz w:val="18"/>
      <w:szCs w:val="18"/>
      <w:lang w:eastAsia="en-US"/>
      <w14:ligatures w14:val="none"/>
    </w:rPr>
  </w:style>
  <w:style w:type="paragraph" w:styleId="a5">
    <w:name w:val="header"/>
    <w:basedOn w:val="a"/>
    <w:link w:val="a6"/>
    <w:uiPriority w:val="99"/>
    <w:unhideWhenUsed/>
    <w:rsid w:val="00AB20C4"/>
    <w:pPr>
      <w:tabs>
        <w:tab w:val="center" w:pos="4153"/>
        <w:tab w:val="right" w:pos="8306"/>
      </w:tabs>
      <w:jc w:val="center"/>
    </w:pPr>
    <w:rPr>
      <w:sz w:val="18"/>
      <w:szCs w:val="18"/>
    </w:rPr>
  </w:style>
  <w:style w:type="character" w:customStyle="1" w:styleId="a6">
    <w:name w:val="页眉 字符"/>
    <w:basedOn w:val="a0"/>
    <w:link w:val="a5"/>
    <w:uiPriority w:val="99"/>
    <w:rsid w:val="00AB20C4"/>
    <w:rPr>
      <w:rFonts w:ascii="Arial" w:eastAsia="Arial" w:hAnsi="Arial" w:cs="Arial"/>
      <w:snapToGrid w:val="0"/>
      <w:color w:val="000000"/>
      <w:kern w:val="0"/>
      <w:sz w:val="18"/>
      <w:szCs w:val="18"/>
      <w:lang w:eastAsia="en-US"/>
      <w14:ligatures w14:val="none"/>
    </w:rPr>
  </w:style>
  <w:style w:type="paragraph" w:styleId="a7">
    <w:name w:val="List Paragraph"/>
    <w:basedOn w:val="a"/>
    <w:uiPriority w:val="34"/>
    <w:qFormat/>
    <w:rsid w:val="008B2C6E"/>
    <w:pPr>
      <w:ind w:firstLineChars="200" w:firstLine="420"/>
    </w:pPr>
  </w:style>
  <w:style w:type="table" w:styleId="a8">
    <w:name w:val="Table Grid"/>
    <w:basedOn w:val="a1"/>
    <w:uiPriority w:val="39"/>
    <w:qFormat/>
    <w:rsid w:val="00457DC6"/>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8B0993"/>
    <w:rPr>
      <w:rFonts w:ascii="宋体" w:eastAsia="宋体" w:hAnsi="Courier New" w:cs="宋体"/>
      <w:sz w:val="20"/>
      <w:szCs w:val="20"/>
    </w:rPr>
  </w:style>
  <w:style w:type="paragraph" w:styleId="a9">
    <w:name w:val="Body Text"/>
    <w:basedOn w:val="a"/>
    <w:link w:val="aa"/>
    <w:uiPriority w:val="1"/>
    <w:qFormat/>
    <w:rsid w:val="00CF105A"/>
    <w:pPr>
      <w:widowControl w:val="0"/>
      <w:kinsoku/>
      <w:autoSpaceDE/>
      <w:autoSpaceDN/>
      <w:adjustRightInd/>
      <w:snapToGrid/>
      <w:spacing w:after="160" w:line="278" w:lineRule="auto"/>
      <w:textAlignment w:val="auto"/>
    </w:pPr>
    <w:rPr>
      <w:rFonts w:ascii="宋体" w:eastAsia="宋体" w:hAnsi="宋体" w:cs="宋体"/>
      <w:snapToGrid/>
      <w:color w:val="auto"/>
      <w:kern w:val="2"/>
      <w:sz w:val="24"/>
      <w:szCs w:val="24"/>
      <w:lang w:val="zh-CN" w:eastAsia="zh-CN" w:bidi="zh-CN"/>
      <w14:ligatures w14:val="standardContextual"/>
    </w:rPr>
  </w:style>
  <w:style w:type="character" w:customStyle="1" w:styleId="aa">
    <w:name w:val="正文文本 字符"/>
    <w:basedOn w:val="a0"/>
    <w:link w:val="a9"/>
    <w:uiPriority w:val="1"/>
    <w:rsid w:val="00CF105A"/>
    <w:rPr>
      <w:rFonts w:ascii="宋体" w:eastAsia="宋体" w:hAnsi="宋体" w:cs="宋体"/>
      <w:sz w:val="24"/>
      <w:lang w:val="zh-CN" w:bidi="zh-CN"/>
    </w:rPr>
  </w:style>
  <w:style w:type="paragraph" w:styleId="ab">
    <w:name w:val="Normal (Web)"/>
    <w:basedOn w:val="a"/>
    <w:qFormat/>
    <w:rsid w:val="00656DFC"/>
    <w:pPr>
      <w:widowControl w:val="0"/>
      <w:kinsoku/>
      <w:autoSpaceDE/>
      <w:autoSpaceDN/>
      <w:adjustRightInd/>
      <w:snapToGrid/>
      <w:spacing w:beforeAutospacing="1" w:afterAutospacing="1"/>
      <w:textAlignment w:val="auto"/>
    </w:pPr>
    <w:rPr>
      <w:rFonts w:asciiTheme="minorHAnsi" w:eastAsiaTheme="minorEastAsia" w:hAnsiTheme="minorHAnsi" w:cs="Times New Roman"/>
      <w:snapToGrid/>
      <w:color w:val="auto"/>
      <w:sz w:val="24"/>
      <w:szCs w:val="22"/>
      <w:lang w:eastAsia="zh-CN"/>
    </w:rPr>
  </w:style>
  <w:style w:type="paragraph" w:styleId="2">
    <w:name w:val="Body Text 2"/>
    <w:basedOn w:val="a"/>
    <w:link w:val="20"/>
    <w:uiPriority w:val="99"/>
    <w:semiHidden/>
    <w:unhideWhenUsed/>
    <w:rsid w:val="00EC155F"/>
    <w:pPr>
      <w:spacing w:after="120" w:line="480" w:lineRule="auto"/>
    </w:pPr>
  </w:style>
  <w:style w:type="character" w:customStyle="1" w:styleId="20">
    <w:name w:val="正文文本 2 字符"/>
    <w:basedOn w:val="a0"/>
    <w:link w:val="2"/>
    <w:uiPriority w:val="99"/>
    <w:semiHidden/>
    <w:rsid w:val="00EC155F"/>
    <w:rPr>
      <w:rFonts w:ascii="Arial" w:eastAsia="Arial" w:hAnsi="Arial" w:cs="Arial"/>
      <w:snapToGrid w:val="0"/>
      <w:color w:val="000000"/>
      <w:kern w:val="0"/>
      <w:sz w:val="21"/>
      <w:szCs w:val="21"/>
      <w:lang w:eastAsia="en-US"/>
      <w14:ligatures w14:val="none"/>
    </w:rPr>
  </w:style>
  <w:style w:type="character" w:customStyle="1" w:styleId="font11">
    <w:name w:val="font11"/>
    <w:basedOn w:val="a0"/>
    <w:qFormat/>
    <w:rsid w:val="008D402A"/>
    <w:rPr>
      <w:rFonts w:ascii="宋体" w:eastAsia="宋体" w:hAnsi="宋体" w:cs="宋体" w:hint="eastAsia"/>
      <w:color w:val="000000"/>
      <w:sz w:val="22"/>
      <w:szCs w:val="22"/>
      <w:u w:val="none"/>
    </w:rPr>
  </w:style>
  <w:style w:type="character" w:customStyle="1" w:styleId="font31">
    <w:name w:val="font31"/>
    <w:basedOn w:val="a0"/>
    <w:qFormat/>
    <w:rsid w:val="008D402A"/>
    <w:rPr>
      <w:rFonts w:ascii="Times New Roman" w:hAnsi="Times New Roman" w:cs="Times New Roman" w:hint="default"/>
      <w:color w:val="000000"/>
      <w:sz w:val="22"/>
      <w:szCs w:val="22"/>
      <w:u w:val="none"/>
    </w:rPr>
  </w:style>
  <w:style w:type="paragraph" w:customStyle="1" w:styleId="ac">
    <w:name w:val="默认"/>
    <w:autoRedefine/>
    <w:qFormat/>
    <w:rsid w:val="00981B01"/>
    <w:pPr>
      <w:spacing w:after="0" w:line="240" w:lineRule="auto"/>
    </w:pPr>
    <w:rPr>
      <w:rFonts w:ascii="Helvetica Neue" w:eastAsia="Arial Unicode MS" w:hAnsi="Helvetica Neue" w:cs="Arial Unicode MS"/>
      <w:color w:val="000000"/>
      <w:kern w:val="0"/>
      <w:szCs w:val="22"/>
      <w:u w:color="000000"/>
      <w14:ligatures w14:val="none"/>
    </w:rPr>
  </w:style>
  <w:style w:type="character" w:styleId="ad">
    <w:name w:val="Hyperlink"/>
    <w:basedOn w:val="a0"/>
    <w:rsid w:val="002767AA"/>
    <w:rPr>
      <w:color w:val="0000FF"/>
      <w:u w:val="single"/>
    </w:rPr>
  </w:style>
  <w:style w:type="character" w:customStyle="1" w:styleId="font51">
    <w:name w:val="font51"/>
    <w:basedOn w:val="a0"/>
    <w:rsid w:val="00AA77B9"/>
    <w:rPr>
      <w:rFonts w:ascii="Times New Roman" w:hAnsi="Times New Roman" w:cs="Times New Roman" w:hint="default"/>
      <w:color w:val="000000"/>
      <w:sz w:val="28"/>
      <w:szCs w:val="28"/>
      <w:u w:val="none"/>
      <w:vertAlign w:val="superscript"/>
    </w:rPr>
  </w:style>
  <w:style w:type="character" w:customStyle="1" w:styleId="font61">
    <w:name w:val="font61"/>
    <w:basedOn w:val="a0"/>
    <w:qFormat/>
    <w:rsid w:val="00AA77B9"/>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EAE99-BA28-415B-9B61-F45954D6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573</Words>
  <Characters>632</Characters>
  <Application>Microsoft Office Word</Application>
  <DocSecurity>0</DocSecurity>
  <Lines>52</Lines>
  <Paragraphs>50</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jfan25@163.com</dc:creator>
  <cp:keywords/>
  <dc:description/>
  <cp:lastModifiedBy>jfan25@163.com</cp:lastModifiedBy>
  <cp:revision>96</cp:revision>
  <cp:lastPrinted>2024-10-31T01:42:00Z</cp:lastPrinted>
  <dcterms:created xsi:type="dcterms:W3CDTF">2024-10-31T01:31:00Z</dcterms:created>
  <dcterms:modified xsi:type="dcterms:W3CDTF">2025-08-27T02:47:00Z</dcterms:modified>
</cp:coreProperties>
</file>