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7A" w:rsidRPr="00A25AA3" w:rsidRDefault="0004347A" w:rsidP="0004347A">
      <w:pPr>
        <w:spacing w:line="600" w:lineRule="exact"/>
        <w:rPr>
          <w:rFonts w:ascii="方正黑体简体" w:eastAsia="方正黑体简体"/>
          <w:sz w:val="32"/>
          <w:szCs w:val="32"/>
        </w:rPr>
      </w:pPr>
      <w:r w:rsidRPr="00A25AA3">
        <w:rPr>
          <w:rFonts w:ascii="方正黑体简体" w:eastAsia="方正黑体简体" w:hint="eastAsia"/>
          <w:sz w:val="32"/>
          <w:szCs w:val="32"/>
        </w:rPr>
        <w:t>附件1</w:t>
      </w:r>
    </w:p>
    <w:p w:rsidR="0004347A" w:rsidRPr="00612F32" w:rsidRDefault="0004347A" w:rsidP="0004347A">
      <w:pPr>
        <w:spacing w:beforeLines="100" w:afterLines="100"/>
        <w:jc w:val="center"/>
        <w:rPr>
          <w:rFonts w:ascii="方正小标宋简体" w:eastAsia="方正小标宋简体"/>
          <w:sz w:val="36"/>
          <w:szCs w:val="36"/>
        </w:rPr>
      </w:pPr>
      <w:r w:rsidRPr="00612F32">
        <w:rPr>
          <w:rFonts w:ascii="方正小标宋简体" w:eastAsia="方正小标宋简体" w:hint="eastAsia"/>
          <w:sz w:val="36"/>
          <w:szCs w:val="36"/>
        </w:rPr>
        <w:t>交通路线</w:t>
      </w:r>
    </w:p>
    <w:p w:rsidR="0004347A" w:rsidRPr="005D1EB4" w:rsidRDefault="0004347A" w:rsidP="0004347A">
      <w:pPr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 w:rsidRPr="005D1EB4">
        <w:rPr>
          <w:rFonts w:ascii="方正仿宋简体" w:eastAsia="方正仿宋简体" w:hint="eastAsia"/>
          <w:sz w:val="32"/>
          <w:szCs w:val="32"/>
        </w:rPr>
        <w:t>酒店名称：江西七星商务酒店</w:t>
      </w:r>
    </w:p>
    <w:p w:rsidR="0004347A" w:rsidRPr="005D1EB4" w:rsidRDefault="0004347A" w:rsidP="0004347A">
      <w:pPr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 w:rsidRPr="005D1EB4">
        <w:rPr>
          <w:rFonts w:ascii="方正仿宋简体" w:eastAsia="方正仿宋简体" w:hint="eastAsia"/>
          <w:sz w:val="32"/>
          <w:szCs w:val="32"/>
        </w:rPr>
        <w:t>酒店地址：南昌市东湖区南京西路225号</w:t>
      </w:r>
    </w:p>
    <w:p w:rsidR="0004347A" w:rsidRPr="005D1EB4" w:rsidRDefault="0004347A" w:rsidP="0004347A">
      <w:pPr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 w:rsidRPr="005D1EB4">
        <w:rPr>
          <w:rFonts w:ascii="方正仿宋简体" w:eastAsia="方正仿宋简体" w:hint="eastAsia"/>
          <w:sz w:val="32"/>
          <w:szCs w:val="32"/>
        </w:rPr>
        <w:t>酒店电话： 0791-88866666</w:t>
      </w:r>
    </w:p>
    <w:p w:rsidR="0004347A" w:rsidRPr="005D1EB4" w:rsidRDefault="0004347A" w:rsidP="0004347A">
      <w:pPr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 w:rsidRPr="005D1EB4">
        <w:rPr>
          <w:rFonts w:ascii="方正仿宋简体" w:eastAsia="方正仿宋简体" w:hint="eastAsia"/>
          <w:sz w:val="32"/>
          <w:szCs w:val="32"/>
        </w:rPr>
        <w:t>1.南昌火车站：</w:t>
      </w:r>
    </w:p>
    <w:p w:rsidR="0004347A" w:rsidRPr="005D1EB4" w:rsidRDefault="0004347A" w:rsidP="0004347A">
      <w:pPr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 w:rsidRPr="005D1EB4">
        <w:rPr>
          <w:rFonts w:ascii="方正仿宋简体" w:eastAsia="方正仿宋简体" w:hint="eastAsia"/>
          <w:sz w:val="32"/>
          <w:szCs w:val="32"/>
        </w:rPr>
        <w:t>公交：乘坐27路至人民公园北门站下车沿福州路、福州支路步行300米即到；</w:t>
      </w:r>
    </w:p>
    <w:p w:rsidR="0004347A" w:rsidRPr="005D1EB4" w:rsidRDefault="0004347A" w:rsidP="0004347A">
      <w:pPr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 w:rsidRPr="005D1EB4">
        <w:rPr>
          <w:rFonts w:ascii="方正仿宋简体" w:eastAsia="方正仿宋简体" w:hint="eastAsia"/>
          <w:sz w:val="32"/>
          <w:szCs w:val="32"/>
        </w:rPr>
        <w:t>出租车：4.5公里</w:t>
      </w:r>
      <w:r>
        <w:rPr>
          <w:rFonts w:ascii="方正仿宋简体" w:eastAsia="方正仿宋简体" w:hint="eastAsia"/>
          <w:sz w:val="32"/>
          <w:szCs w:val="32"/>
        </w:rPr>
        <w:t>，</w:t>
      </w:r>
      <w:r w:rsidRPr="005D1EB4">
        <w:rPr>
          <w:rFonts w:ascii="方正仿宋简体" w:eastAsia="方正仿宋简体" w:hint="eastAsia"/>
          <w:sz w:val="32"/>
          <w:szCs w:val="32"/>
        </w:rPr>
        <w:t>约14元。</w:t>
      </w:r>
    </w:p>
    <w:p w:rsidR="0004347A" w:rsidRPr="005D1EB4" w:rsidRDefault="0004347A" w:rsidP="0004347A">
      <w:pPr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 w:rsidRPr="005D1EB4">
        <w:rPr>
          <w:rFonts w:ascii="方正仿宋简体" w:eastAsia="方正仿宋简体" w:hint="eastAsia"/>
          <w:sz w:val="32"/>
          <w:szCs w:val="32"/>
        </w:rPr>
        <w:t>2.南昌西站</w:t>
      </w:r>
    </w:p>
    <w:p w:rsidR="0004347A" w:rsidRPr="005D1EB4" w:rsidRDefault="0004347A" w:rsidP="0004347A">
      <w:pPr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 w:rsidRPr="005D1EB4">
        <w:rPr>
          <w:rFonts w:ascii="方正仿宋简体" w:eastAsia="方正仿宋简体" w:hint="eastAsia"/>
          <w:sz w:val="32"/>
          <w:szCs w:val="32"/>
        </w:rPr>
        <w:t xml:space="preserve">公交：在高铁西客站东枢纽站乘坐高铁巴士2线至省中医院站下车往回走150米后沿南京西路步行700米即到。   </w:t>
      </w:r>
    </w:p>
    <w:p w:rsidR="0004347A" w:rsidRPr="005D1EB4" w:rsidRDefault="0004347A" w:rsidP="0004347A">
      <w:pPr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 w:rsidRPr="005D1EB4">
        <w:rPr>
          <w:rFonts w:ascii="方正仿宋简体" w:eastAsia="方正仿宋简体" w:hint="eastAsia"/>
          <w:sz w:val="32"/>
          <w:szCs w:val="32"/>
        </w:rPr>
        <w:t>出租车：19公里</w:t>
      </w:r>
      <w:r>
        <w:rPr>
          <w:rFonts w:ascii="方正仿宋简体" w:eastAsia="方正仿宋简体" w:hint="eastAsia"/>
          <w:sz w:val="32"/>
          <w:szCs w:val="32"/>
        </w:rPr>
        <w:t>，</w:t>
      </w:r>
      <w:r w:rsidRPr="005D1EB4">
        <w:rPr>
          <w:rFonts w:ascii="方正仿宋简体" w:eastAsia="方正仿宋简体" w:hint="eastAsia"/>
          <w:sz w:val="32"/>
          <w:szCs w:val="32"/>
        </w:rPr>
        <w:t>约55元。</w:t>
      </w:r>
    </w:p>
    <w:p w:rsidR="0004347A" w:rsidRPr="005D1EB4" w:rsidRDefault="0004347A" w:rsidP="0004347A">
      <w:pPr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 w:rsidRPr="005D1EB4">
        <w:rPr>
          <w:rFonts w:ascii="方正仿宋简体" w:eastAsia="方正仿宋简体" w:hint="eastAsia"/>
          <w:sz w:val="32"/>
          <w:szCs w:val="32"/>
        </w:rPr>
        <w:t>3.机场</w:t>
      </w:r>
    </w:p>
    <w:p w:rsidR="0004347A" w:rsidRPr="005D1EB4" w:rsidRDefault="0004347A" w:rsidP="0004347A">
      <w:pPr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 w:rsidRPr="005D1EB4">
        <w:rPr>
          <w:rFonts w:ascii="方正仿宋简体" w:eastAsia="方正仿宋简体" w:hint="eastAsia"/>
          <w:sz w:val="32"/>
          <w:szCs w:val="32"/>
        </w:rPr>
        <w:t>出租车： 28公里</w:t>
      </w:r>
      <w:r>
        <w:rPr>
          <w:rFonts w:ascii="方正仿宋简体" w:eastAsia="方正仿宋简体" w:hint="eastAsia"/>
          <w:sz w:val="32"/>
          <w:szCs w:val="32"/>
        </w:rPr>
        <w:t>，</w:t>
      </w:r>
      <w:r w:rsidRPr="005D1EB4">
        <w:rPr>
          <w:rFonts w:ascii="方正仿宋简体" w:eastAsia="方正仿宋简体" w:hint="eastAsia"/>
          <w:sz w:val="32"/>
          <w:szCs w:val="32"/>
        </w:rPr>
        <w:t>约90元。</w:t>
      </w:r>
    </w:p>
    <w:p w:rsidR="0004347A" w:rsidRPr="005D1EB4" w:rsidRDefault="0004347A" w:rsidP="0004347A">
      <w:pPr>
        <w:spacing w:beforeLines="100" w:afterLines="100"/>
        <w:ind w:firstLineChars="200" w:firstLine="640"/>
        <w:rPr>
          <w:rFonts w:ascii="仿宋" w:eastAsia="仿宋" w:hAnsi="仿宋"/>
          <w:sz w:val="32"/>
          <w:szCs w:val="32"/>
        </w:rPr>
      </w:pPr>
    </w:p>
    <w:p w:rsidR="0011507F" w:rsidRDefault="0011507F"/>
    <w:sectPr w:rsidR="0011507F" w:rsidSect="00115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347A"/>
    <w:rsid w:val="0004347A"/>
    <w:rsid w:val="0011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2016-09-05T01:37:00Z</dcterms:created>
  <dcterms:modified xsi:type="dcterms:W3CDTF">2016-09-05T01:37:00Z</dcterms:modified>
</cp:coreProperties>
</file>