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38" w:rsidRPr="00466C38" w:rsidRDefault="00466C38" w:rsidP="00466C38">
      <w:pPr>
        <w:spacing w:line="600" w:lineRule="exact"/>
        <w:rPr>
          <w:rFonts w:ascii="方正黑体简体" w:eastAsia="方正黑体简体" w:hAnsi="CG Times" w:cs="CG Times"/>
          <w:sz w:val="32"/>
          <w:szCs w:val="32"/>
        </w:rPr>
      </w:pPr>
      <w:r w:rsidRPr="00466C38">
        <w:rPr>
          <w:rFonts w:ascii="方正黑体简体" w:eastAsia="方正黑体简体" w:hAnsi="CG Times" w:cs="CG Times" w:hint="eastAsia"/>
          <w:sz w:val="32"/>
          <w:szCs w:val="32"/>
        </w:rPr>
        <w:t>附件2：</w:t>
      </w:r>
    </w:p>
    <w:p w:rsidR="00466C38" w:rsidRPr="00466C38" w:rsidRDefault="00466C38" w:rsidP="00466C38">
      <w:pPr>
        <w:spacing w:line="600" w:lineRule="exact"/>
        <w:ind w:firstLineChars="400" w:firstLine="1280"/>
        <w:rPr>
          <w:rFonts w:ascii="方正小标宋简体" w:eastAsia="方正小标宋简体" w:hAnsi="CG Times" w:cs="CG Times"/>
          <w:sz w:val="32"/>
          <w:szCs w:val="32"/>
        </w:rPr>
      </w:pPr>
      <w:r w:rsidRPr="00466C38">
        <w:rPr>
          <w:rFonts w:ascii="方正小标宋简体" w:eastAsia="方正小标宋简体" w:hAnsi="CG Times" w:cs="CG Times"/>
          <w:sz w:val="32"/>
          <w:szCs w:val="32"/>
        </w:rPr>
        <w:t>培训举办的具体地点、路线及相关食宿安排</w:t>
      </w:r>
    </w:p>
    <w:p w:rsidR="00466C38" w:rsidRPr="00466C38" w:rsidRDefault="00466C38" w:rsidP="00466C38">
      <w:pPr>
        <w:spacing w:line="600" w:lineRule="exact"/>
        <w:ind w:firstLineChars="885" w:firstLine="2832"/>
        <w:rPr>
          <w:rFonts w:ascii="方正小标宋简体" w:eastAsia="方正小标宋简体" w:hAnsi="CG Times" w:cs="CG Times"/>
          <w:sz w:val="32"/>
          <w:szCs w:val="32"/>
        </w:rPr>
      </w:pPr>
      <w:r w:rsidRPr="00466C38">
        <w:rPr>
          <w:rFonts w:ascii="方正小标宋简体" w:eastAsia="方正小标宋简体" w:hAnsi="CG Times" w:cs="CG Times"/>
          <w:sz w:val="32"/>
          <w:szCs w:val="32"/>
        </w:rPr>
        <w:t>（举办城市：</w:t>
      </w:r>
      <w:r w:rsidRPr="00466C38">
        <w:rPr>
          <w:rFonts w:ascii="方正小标宋简体" w:eastAsia="方正小标宋简体" w:hAnsi="CG Times" w:cs="CG Times" w:hint="eastAsia"/>
          <w:sz w:val="32"/>
          <w:szCs w:val="32"/>
        </w:rPr>
        <w:t>济南</w:t>
      </w:r>
      <w:r w:rsidRPr="00466C38">
        <w:rPr>
          <w:rFonts w:ascii="方正小标宋简体" w:eastAsia="方正小标宋简体" w:hAnsi="CG Times" w:cs="CG Times"/>
          <w:sz w:val="32"/>
          <w:szCs w:val="32"/>
        </w:rPr>
        <w:t>）</w:t>
      </w:r>
    </w:p>
    <w:p w:rsidR="00466C38" w:rsidRPr="00466C38" w:rsidRDefault="00466C38" w:rsidP="00466C38">
      <w:pPr>
        <w:autoSpaceDE w:val="0"/>
        <w:autoSpaceDN w:val="0"/>
        <w:adjustRightInd w:val="0"/>
        <w:spacing w:line="360" w:lineRule="auto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/>
          <w:sz w:val="32"/>
          <w:szCs w:val="32"/>
        </w:rPr>
        <w:t>一、报到地点：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济南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西城泉盈酒店</w:t>
      </w:r>
      <w:proofErr w:type="gramEnd"/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/>
          <w:sz w:val="32"/>
          <w:szCs w:val="32"/>
        </w:rPr>
        <w:t>地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 xml:space="preserve">    </w:t>
      </w:r>
      <w:r w:rsidRPr="00466C38">
        <w:rPr>
          <w:rFonts w:ascii="方正仿宋简体" w:eastAsia="方正仿宋简体" w:hAnsi="CG Times" w:cs="CG Times"/>
          <w:sz w:val="32"/>
          <w:szCs w:val="32"/>
        </w:rPr>
        <w:t>址：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济南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市长清区紫薇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路2567号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/>
          <w:sz w:val="32"/>
          <w:szCs w:val="32"/>
        </w:rPr>
        <w:t>酒店电话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（前台）</w:t>
      </w:r>
      <w:r w:rsidRPr="00466C38">
        <w:rPr>
          <w:rFonts w:ascii="方正仿宋简体" w:eastAsia="方正仿宋简体" w:hAnsi="CG Times" w:cs="CG Times"/>
          <w:sz w:val="32"/>
          <w:szCs w:val="32"/>
        </w:rPr>
        <w:t>：0531-87237888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、</w:t>
      </w:r>
      <w:r w:rsidRPr="00466C38">
        <w:rPr>
          <w:rFonts w:ascii="方正仿宋简体" w:eastAsia="方正仿宋简体" w:hAnsi="CG Times" w:cs="CG Times"/>
          <w:sz w:val="32"/>
          <w:szCs w:val="32"/>
        </w:rPr>
        <w:t>87237877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邮政编码：110013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/>
          <w:sz w:val="32"/>
          <w:szCs w:val="32"/>
        </w:rPr>
        <w:t>二、乘车路线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：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1、济南站——济南西城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步行473米到达济南火车站公交枢纽，乘坐长清2路/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济长巴士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2路到达女子学院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下车步行160米到达终点。全程约24公里，乘出租车约57元。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2、济南西站——济南西城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步行393米到达济南西站东广场公交枢纽，乘坐K141路到达齐鲁工业大学宿舍站，步行237米到达齐鲁工业大学西门，乘坐长清K102路北线到达女子学院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下车步行148米到达终点。全程约18公里，乘出租车约44元。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3、济南遥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机场——济南西城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步行51米到达济南遥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机场，乘坐机场巴士1号线(济南遥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机场-济南火车站广场汽车站)到达济南火车站下车步行490米，乘坐长清2路到达女子学院</w:t>
      </w:r>
      <w:proofErr w:type="gramStart"/>
      <w:r w:rsidRPr="00466C38"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 w:rsidRPr="00466C38">
        <w:rPr>
          <w:rFonts w:ascii="方正仿宋简体" w:eastAsia="方正仿宋简体" w:hAnsi="CG Times" w:cs="CG Times" w:hint="eastAsia"/>
          <w:sz w:val="32"/>
          <w:szCs w:val="32"/>
        </w:rPr>
        <w:t>下车步行160米到达终点。全程约64.5公里，乘出租车约145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元。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/>
          <w:sz w:val="32"/>
          <w:szCs w:val="32"/>
        </w:rPr>
        <w:t>三、食宿安排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：</w:t>
      </w:r>
    </w:p>
    <w:p w:rsidR="00466C38" w:rsidRPr="00466C38" w:rsidRDefault="00466C38" w:rsidP="00466C38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466C38">
        <w:rPr>
          <w:rFonts w:ascii="方正仿宋简体" w:eastAsia="方正仿宋简体" w:hAnsi="CG Times" w:cs="CG Times" w:hint="eastAsia"/>
          <w:sz w:val="32"/>
          <w:szCs w:val="32"/>
        </w:rPr>
        <w:t>培训</w:t>
      </w:r>
      <w:r w:rsidRPr="00466C38">
        <w:rPr>
          <w:rFonts w:ascii="方正仿宋简体" w:eastAsia="方正仿宋简体" w:hAnsi="CG Times" w:cs="CG Times"/>
          <w:sz w:val="32"/>
          <w:szCs w:val="32"/>
        </w:rPr>
        <w:t>期间，参加人员的食宿可由会务统一安排，其费用自理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。</w:t>
      </w:r>
      <w:r w:rsidRPr="00466C38">
        <w:rPr>
          <w:rFonts w:ascii="方正仿宋简体" w:eastAsia="方正仿宋简体" w:hAnsi="CG Times" w:cs="CG Times"/>
          <w:sz w:val="32"/>
          <w:szCs w:val="32"/>
        </w:rPr>
        <w:t>食宿标准：</w:t>
      </w:r>
      <w:r w:rsidRPr="00466C38">
        <w:rPr>
          <w:rFonts w:ascii="方正仿宋简体" w:eastAsia="方正仿宋简体" w:hAnsi="CG Times" w:cs="CG Times" w:hint="eastAsia"/>
          <w:sz w:val="32"/>
          <w:szCs w:val="32"/>
        </w:rPr>
        <w:t>220</w:t>
      </w:r>
      <w:r w:rsidRPr="00466C38">
        <w:rPr>
          <w:rFonts w:ascii="方正仿宋简体" w:eastAsia="方正仿宋简体" w:hAnsi="CG Times" w:cs="CG Times"/>
          <w:sz w:val="32"/>
          <w:szCs w:val="32"/>
        </w:rPr>
        <w:t>元/人</w:t>
      </w:r>
      <w:r w:rsidRPr="00466C38">
        <w:rPr>
          <w:rFonts w:ascii="方正仿宋简体" w:eastAsia="方正仿宋简体" w:hAnsi="CG Times" w:cs="CG Times"/>
          <w:sz w:val="32"/>
          <w:szCs w:val="32"/>
        </w:rPr>
        <w:t>·</w:t>
      </w:r>
      <w:r w:rsidRPr="00466C38">
        <w:rPr>
          <w:rFonts w:ascii="方正仿宋简体" w:eastAsia="方正仿宋简体" w:hAnsi="CG Times" w:cs="CG Times"/>
          <w:sz w:val="32"/>
          <w:szCs w:val="32"/>
        </w:rPr>
        <w:t>天，该费用请于报到时直接向酒店交纳。</w:t>
      </w:r>
    </w:p>
    <w:p w:rsidR="00466C38" w:rsidRPr="00466C38" w:rsidRDefault="00466C38" w:rsidP="00466C38">
      <w:pPr>
        <w:spacing w:line="600" w:lineRule="exact"/>
        <w:ind w:firstLineChars="450" w:firstLine="1440"/>
        <w:rPr>
          <w:rFonts w:ascii="方正仿宋简体" w:eastAsia="方正仿宋简体" w:hAnsi="CG Times" w:cs="CG Times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466C38" w:rsidRPr="00466C38" w:rsidRDefault="00466C38" w:rsidP="00466C38">
      <w:pPr>
        <w:widowControl/>
        <w:spacing w:line="600" w:lineRule="exac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192F66" w:rsidRPr="00466C38" w:rsidRDefault="00192F66">
      <w:bookmarkStart w:id="0" w:name="_GoBack"/>
      <w:bookmarkEnd w:id="0"/>
    </w:p>
    <w:sectPr w:rsidR="00192F66" w:rsidRPr="0046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38"/>
    <w:rsid w:val="00192F66"/>
    <w:rsid w:val="004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2018-05-29T02:13:00Z</dcterms:created>
  <dcterms:modified xsi:type="dcterms:W3CDTF">2018-05-29T02:14:00Z</dcterms:modified>
</cp:coreProperties>
</file>