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BCE" w:rsidRDefault="008F0BCE" w:rsidP="008F0BCE">
      <w:pPr>
        <w:spacing w:line="360" w:lineRule="auto"/>
        <w:rPr>
          <w:rFonts w:ascii="方正仿宋简体" w:eastAsia="方正仿宋简体" w:hAnsi="CG Times" w:cs="CG Times" w:hint="eastAsia"/>
          <w:sz w:val="32"/>
          <w:szCs w:val="32"/>
        </w:rPr>
      </w:pPr>
      <w:r w:rsidRPr="00867ECC">
        <w:rPr>
          <w:rFonts w:ascii="方正黑体简体" w:eastAsia="方正黑体简体" w:hAnsi="宋体" w:hint="eastAsia"/>
          <w:color w:val="000000"/>
          <w:sz w:val="28"/>
          <w:szCs w:val="28"/>
        </w:rPr>
        <w:t>附件4：</w:t>
      </w:r>
    </w:p>
    <w:p w:rsidR="008F0BCE" w:rsidRPr="00867ECC" w:rsidRDefault="008F0BCE" w:rsidP="008F0BCE">
      <w:pPr>
        <w:spacing w:line="600" w:lineRule="exact"/>
        <w:ind w:firstLineChars="750" w:firstLine="2400"/>
        <w:rPr>
          <w:rFonts w:ascii="方正小标宋简体" w:eastAsia="方正小标宋简体" w:hAnsi="CG Times" w:cs="CG Times" w:hint="eastAsia"/>
          <w:sz w:val="32"/>
          <w:szCs w:val="32"/>
        </w:rPr>
      </w:pPr>
      <w:r w:rsidRPr="00867ECC">
        <w:rPr>
          <w:rFonts w:ascii="方正小标宋简体" w:eastAsia="方正小标宋简体" w:hAnsi="CG Times" w:cs="CG Times" w:hint="eastAsia"/>
          <w:sz w:val="32"/>
          <w:szCs w:val="32"/>
        </w:rPr>
        <w:t>专业培训提供的学习资料目录</w:t>
      </w:r>
    </w:p>
    <w:tbl>
      <w:tblPr>
        <w:tblW w:w="482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"/>
        <w:gridCol w:w="7323"/>
      </w:tblGrid>
      <w:tr w:rsidR="008F0BCE" w:rsidRPr="00F1400D" w:rsidTr="00661F56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547" w:type="pct"/>
            <w:vAlign w:val="center"/>
          </w:tcPr>
          <w:p w:rsidR="008F0BCE" w:rsidRPr="00F1400D" w:rsidRDefault="008F0BCE" w:rsidP="00661F56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  <w:r w:rsidRPr="00F1400D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4453" w:type="pct"/>
            <w:vAlign w:val="center"/>
          </w:tcPr>
          <w:p w:rsidR="008F0BCE" w:rsidRPr="00F1400D" w:rsidRDefault="008F0BCE" w:rsidP="00661F56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  <w:r w:rsidRPr="00F1400D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名</w:t>
            </w: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 xml:space="preserve"> </w:t>
            </w:r>
            <w:r w:rsidRPr="00F1400D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称</w:t>
            </w:r>
          </w:p>
        </w:tc>
      </w:tr>
      <w:tr w:rsidR="008F0BCE" w:rsidRPr="00F1400D" w:rsidTr="00661F56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547" w:type="pct"/>
            <w:shd w:val="clear" w:color="auto" w:fill="auto"/>
            <w:vAlign w:val="center"/>
          </w:tcPr>
          <w:p w:rsidR="008F0BCE" w:rsidRPr="00F1400D" w:rsidRDefault="008F0BCE" w:rsidP="00661F56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 w:rsidRPr="00F1400D">
              <w:rPr>
                <w:rFonts w:ascii="宋体" w:hAnsi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4453" w:type="pct"/>
            <w:tcBorders>
              <w:top w:val="single" w:sz="4" w:space="0" w:color="auto"/>
            </w:tcBorders>
            <w:vAlign w:val="center"/>
          </w:tcPr>
          <w:p w:rsidR="008F0BCE" w:rsidRPr="00F1400D" w:rsidRDefault="008F0BCE" w:rsidP="00661F56">
            <w:pPr>
              <w:adjustRightInd w:val="0"/>
              <w:snapToGrid w:val="0"/>
              <w:spacing w:line="0" w:lineRule="atLeast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《渗透</w:t>
            </w:r>
            <w:r w:rsidRPr="00F1400D">
              <w:rPr>
                <w:rFonts w:ascii="宋体" w:hAnsi="宋体" w:hint="eastAsia"/>
                <w:color w:val="000000"/>
                <w:sz w:val="28"/>
                <w:szCs w:val="28"/>
              </w:rPr>
              <w:t>检测》（2007）</w:t>
            </w:r>
          </w:p>
        </w:tc>
      </w:tr>
      <w:tr w:rsidR="008F0BCE" w:rsidRPr="00F1400D" w:rsidTr="00661F56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547" w:type="pct"/>
            <w:shd w:val="clear" w:color="auto" w:fill="auto"/>
            <w:vAlign w:val="center"/>
          </w:tcPr>
          <w:p w:rsidR="008F0BCE" w:rsidRPr="00F1400D" w:rsidRDefault="008F0BCE" w:rsidP="00661F56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 w:rsidRPr="00F1400D">
              <w:rPr>
                <w:rFonts w:ascii="宋体" w:hAnsi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44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0BCE" w:rsidRPr="00F1400D" w:rsidRDefault="008F0BCE" w:rsidP="00661F56">
            <w:pPr>
              <w:adjustRightInd w:val="0"/>
              <w:snapToGrid w:val="0"/>
              <w:spacing w:line="0" w:lineRule="atLeast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 w:rsidRPr="00F1400D">
              <w:rPr>
                <w:rFonts w:ascii="宋体" w:hAnsi="宋体" w:hint="eastAsia"/>
                <w:color w:val="000000"/>
                <w:sz w:val="28"/>
                <w:szCs w:val="28"/>
              </w:rPr>
              <w:t>《承压类特种设备无损检测相关知识》</w:t>
            </w:r>
            <w:r w:rsidRPr="0067761B">
              <w:rPr>
                <w:rFonts w:ascii="宋体" w:hAnsi="宋体"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2016</w:t>
            </w:r>
            <w:r w:rsidRPr="0067761B">
              <w:rPr>
                <w:rFonts w:ascii="宋体" w:hAnsi="宋体" w:hint="eastAsia"/>
                <w:color w:val="000000"/>
                <w:sz w:val="28"/>
                <w:szCs w:val="28"/>
              </w:rPr>
              <w:t>版）</w:t>
            </w:r>
          </w:p>
        </w:tc>
      </w:tr>
      <w:tr w:rsidR="008F0BCE" w:rsidRPr="00F1400D" w:rsidTr="00661F56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547" w:type="pct"/>
            <w:shd w:val="clear" w:color="auto" w:fill="auto"/>
            <w:vAlign w:val="center"/>
          </w:tcPr>
          <w:p w:rsidR="008F0BCE" w:rsidRPr="00F1400D" w:rsidRDefault="008F0BCE" w:rsidP="00661F56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 w:rsidRPr="00F1400D">
              <w:rPr>
                <w:rFonts w:ascii="宋体" w:hAnsi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4453" w:type="pct"/>
            <w:vAlign w:val="center"/>
          </w:tcPr>
          <w:p w:rsidR="008F0BCE" w:rsidRPr="00F1400D" w:rsidRDefault="008F0BCE" w:rsidP="00661F56">
            <w:pPr>
              <w:adjustRightInd w:val="0"/>
              <w:snapToGrid w:val="0"/>
              <w:spacing w:line="0" w:lineRule="atLeast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 w:rsidRPr="00F1400D">
              <w:rPr>
                <w:rFonts w:ascii="宋体" w:hAnsi="宋体" w:hint="eastAsia"/>
                <w:color w:val="000000"/>
                <w:sz w:val="28"/>
                <w:szCs w:val="28"/>
              </w:rPr>
              <w:t>《特种设备无损检测技术培训与考核题库》</w:t>
            </w:r>
            <w:r w:rsidRPr="0067761B">
              <w:rPr>
                <w:rFonts w:ascii="宋体" w:hAnsi="宋体" w:hint="eastAsia"/>
                <w:color w:val="000000"/>
                <w:sz w:val="28"/>
                <w:szCs w:val="28"/>
              </w:rPr>
              <w:t>（2016版）</w:t>
            </w:r>
          </w:p>
        </w:tc>
      </w:tr>
      <w:tr w:rsidR="008F0BCE" w:rsidRPr="00F1400D" w:rsidTr="00661F56">
        <w:tblPrEx>
          <w:tblCellMar>
            <w:top w:w="0" w:type="dxa"/>
            <w:bottom w:w="0" w:type="dxa"/>
          </w:tblCellMar>
        </w:tblPrEx>
        <w:trPr>
          <w:cantSplit/>
          <w:trHeight w:val="783"/>
        </w:trPr>
        <w:tc>
          <w:tcPr>
            <w:tcW w:w="547" w:type="pct"/>
            <w:vAlign w:val="center"/>
          </w:tcPr>
          <w:p w:rsidR="008F0BCE" w:rsidRPr="00F1400D" w:rsidRDefault="008F0BCE" w:rsidP="00661F56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 w:rsidRPr="00F1400D">
              <w:rPr>
                <w:rFonts w:ascii="宋体" w:hAnsi="宋体" w:hint="eastAsia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4453" w:type="pct"/>
            <w:vAlign w:val="center"/>
          </w:tcPr>
          <w:p w:rsidR="008F0BCE" w:rsidRPr="00F1400D" w:rsidRDefault="008F0BCE" w:rsidP="00661F56">
            <w:pPr>
              <w:adjustRightInd w:val="0"/>
              <w:snapToGrid w:val="0"/>
              <w:spacing w:line="0" w:lineRule="atLeast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 w:rsidRPr="00F1400D">
              <w:rPr>
                <w:rFonts w:ascii="宋体" w:hAnsi="宋体" w:hint="eastAsia"/>
                <w:color w:val="000000"/>
                <w:sz w:val="28"/>
                <w:szCs w:val="28"/>
              </w:rPr>
              <w:t>补考人员请自行携带学习资料，届时不再发放。</w:t>
            </w:r>
          </w:p>
        </w:tc>
      </w:tr>
    </w:tbl>
    <w:p w:rsidR="008F0BCE" w:rsidRPr="00F1400D" w:rsidRDefault="008F0BCE" w:rsidP="008F0BCE">
      <w:pPr>
        <w:spacing w:line="360" w:lineRule="auto"/>
        <w:rPr>
          <w:rFonts w:ascii="宋体" w:hAnsi="宋体" w:hint="eastAsia"/>
          <w:color w:val="000000"/>
          <w:sz w:val="28"/>
          <w:szCs w:val="28"/>
        </w:rPr>
      </w:pPr>
    </w:p>
    <w:p w:rsidR="008E7863" w:rsidRPr="008F0BCE" w:rsidRDefault="008E7863">
      <w:bookmarkStart w:id="0" w:name="_GoBack"/>
      <w:bookmarkEnd w:id="0"/>
    </w:p>
    <w:sectPr w:rsidR="008E7863" w:rsidRPr="008F0B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Malgun Gothic Semilight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方正黑体简体">
    <w:altName w:val="Malgun Gothic Semilight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Malgun Gothic Semilight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BCE"/>
    <w:rsid w:val="008E7863"/>
    <w:rsid w:val="008F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2018-08-22T08:39:00Z</dcterms:created>
  <dcterms:modified xsi:type="dcterms:W3CDTF">2018-08-22T08:39:00Z</dcterms:modified>
</cp:coreProperties>
</file>