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D9" w:rsidRDefault="001E30D9" w:rsidP="001E30D9">
      <w:pPr>
        <w:rPr>
          <w:rFonts w:ascii="方正黑体简体" w:eastAsia="方正黑体简体" w:hAnsi="宋体" w:hint="eastAsia"/>
          <w:sz w:val="32"/>
          <w:szCs w:val="32"/>
        </w:rPr>
      </w:pPr>
      <w:r>
        <w:rPr>
          <w:rFonts w:ascii="方正黑体简体" w:eastAsia="方正黑体简体" w:hAnsi="宋体" w:hint="eastAsia"/>
          <w:sz w:val="32"/>
          <w:szCs w:val="32"/>
        </w:rPr>
        <w:t>附件3</w:t>
      </w:r>
    </w:p>
    <w:p w:rsidR="001E30D9" w:rsidRDefault="001E30D9" w:rsidP="001E30D9">
      <w:pPr>
        <w:spacing w:beforeLines="100" w:before="312" w:afterLines="100" w:after="312" w:line="560" w:lineRule="exact"/>
        <w:ind w:firstLineChars="1150" w:firstLine="368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交通路线</w:t>
      </w:r>
    </w:p>
    <w:p w:rsidR="001E30D9" w:rsidRDefault="001E30D9" w:rsidP="001E30D9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酒店名称：太原</w:t>
      </w:r>
      <w:proofErr w:type="gramStart"/>
      <w:r>
        <w:rPr>
          <w:rFonts w:ascii="方正仿宋简体" w:eastAsia="方正仿宋简体" w:hint="eastAsia"/>
          <w:sz w:val="32"/>
          <w:szCs w:val="32"/>
        </w:rPr>
        <w:t>怡兴瑞庭精品</w:t>
      </w:r>
      <w:proofErr w:type="gramEnd"/>
      <w:r>
        <w:rPr>
          <w:rFonts w:ascii="方正仿宋简体" w:eastAsia="方正仿宋简体" w:hint="eastAsia"/>
          <w:sz w:val="32"/>
          <w:szCs w:val="32"/>
        </w:rPr>
        <w:t>酒店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酒店地址：太原市万柏林区和平北路与瓦窑街十字路口西南角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酒店电话：0351-6180200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联 系 人：</w:t>
      </w:r>
      <w:proofErr w:type="gramStart"/>
      <w:r>
        <w:rPr>
          <w:rFonts w:ascii="方正仿宋简体" w:eastAsia="方正仿宋简体" w:hint="eastAsia"/>
          <w:sz w:val="32"/>
          <w:szCs w:val="32"/>
        </w:rPr>
        <w:t>贾涛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  15536009962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1E30D9" w:rsidRDefault="001E30D9" w:rsidP="001E30D9">
      <w:pPr>
        <w:spacing w:line="360" w:lineRule="auto"/>
        <w:rPr>
          <w:rFonts w:ascii="方正黑体简体" w:eastAsia="方正黑体简体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807710" cy="53695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D9" w:rsidRDefault="001E30D9" w:rsidP="001E30D9">
      <w:pPr>
        <w:spacing w:line="560" w:lineRule="exact"/>
        <w:ind w:firstLineChars="50" w:firstLine="16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（一）太原武</w:t>
      </w:r>
      <w:proofErr w:type="gramStart"/>
      <w:r>
        <w:rPr>
          <w:rFonts w:ascii="方正仿宋简体" w:eastAsia="方正仿宋简体" w:hint="eastAsia"/>
          <w:sz w:val="32"/>
          <w:szCs w:val="32"/>
        </w:rPr>
        <w:t>宿国际</w:t>
      </w:r>
      <w:proofErr w:type="gramEnd"/>
      <w:r>
        <w:rPr>
          <w:rFonts w:ascii="方正仿宋简体" w:eastAsia="方正仿宋简体" w:hint="eastAsia"/>
          <w:sz w:val="32"/>
          <w:szCs w:val="32"/>
        </w:rPr>
        <w:t>机场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1、乘机场大巴到下元，转乘</w:t>
      </w:r>
      <w:r>
        <w:rPr>
          <w:rFonts w:ascii="方正仿宋简体" w:eastAsia="方正仿宋简体"/>
          <w:sz w:val="32"/>
          <w:szCs w:val="32"/>
        </w:rPr>
        <w:t>827</w:t>
      </w:r>
      <w:r>
        <w:rPr>
          <w:rFonts w:ascii="方正仿宋简体" w:eastAsia="方正仿宋简体" w:hint="eastAsia"/>
          <w:sz w:val="32"/>
          <w:szCs w:val="32"/>
        </w:rPr>
        <w:t>或</w:t>
      </w:r>
      <w:r>
        <w:rPr>
          <w:rFonts w:ascii="方正仿宋简体" w:eastAsia="方正仿宋简体"/>
          <w:sz w:val="32"/>
          <w:szCs w:val="32"/>
        </w:rPr>
        <w:t>832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站到和平北路瓦窑街口站下车，往回步行约100米即到。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2、乘出租车直达酒店约</w:t>
      </w:r>
      <w:r>
        <w:rPr>
          <w:rFonts w:ascii="方正仿宋简体" w:eastAsia="方正仿宋简体"/>
          <w:sz w:val="32"/>
          <w:szCs w:val="32"/>
        </w:rPr>
        <w:t>60</w:t>
      </w:r>
      <w:r>
        <w:rPr>
          <w:rFonts w:ascii="方正仿宋简体" w:eastAsia="方正仿宋简体" w:hint="eastAsia"/>
          <w:sz w:val="32"/>
          <w:szCs w:val="32"/>
        </w:rPr>
        <w:t>元。</w:t>
      </w:r>
    </w:p>
    <w:p w:rsidR="001E30D9" w:rsidRDefault="001E30D9" w:rsidP="001E30D9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（二）太原火车站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 w:hint="eastAsia"/>
          <w:color w:val="FF0000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1、自太原火车站出口步行约</w:t>
      </w:r>
      <w:proofErr w:type="gramStart"/>
      <w:r>
        <w:rPr>
          <w:rFonts w:ascii="方正仿宋简体" w:eastAsia="方正仿宋简体"/>
          <w:sz w:val="32"/>
          <w:szCs w:val="32"/>
        </w:rPr>
        <w:t>727</w:t>
      </w:r>
      <w:r>
        <w:rPr>
          <w:rFonts w:ascii="方正仿宋简体" w:eastAsia="方正仿宋简体" w:hint="eastAsia"/>
          <w:sz w:val="32"/>
          <w:szCs w:val="32"/>
        </w:rPr>
        <w:t>米到迎泽</w:t>
      </w:r>
      <w:proofErr w:type="gramEnd"/>
      <w:r>
        <w:rPr>
          <w:rFonts w:ascii="方正仿宋简体" w:eastAsia="方正仿宋简体" w:hint="eastAsia"/>
          <w:sz w:val="32"/>
          <w:szCs w:val="32"/>
        </w:rPr>
        <w:t>大街火车站公交站台乘坐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10</w:t>
      </w:r>
      <w:r>
        <w:rPr>
          <w:rFonts w:ascii="方正仿宋简体" w:eastAsia="方正仿宋简体" w:hint="eastAsia"/>
          <w:sz w:val="32"/>
          <w:szCs w:val="32"/>
        </w:rPr>
        <w:t>站在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下元站下车</w:t>
      </w:r>
      <w:proofErr w:type="gramEnd"/>
      <w:r>
        <w:rPr>
          <w:rFonts w:ascii="方正仿宋简体" w:eastAsia="方正仿宋简体" w:hint="eastAsia"/>
          <w:sz w:val="32"/>
          <w:szCs w:val="32"/>
        </w:rPr>
        <w:t>，转乘同上。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2、乘出租车直达酒店约</w:t>
      </w:r>
      <w:r>
        <w:rPr>
          <w:rFonts w:ascii="方正仿宋简体" w:eastAsia="方正仿宋简体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元。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（三）太原火车南站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 w:hint="eastAsia"/>
          <w:color w:val="FF0000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1、乘坐</w:t>
      </w:r>
      <w:r>
        <w:rPr>
          <w:rFonts w:ascii="方正仿宋简体" w:eastAsia="方正仿宋简体"/>
          <w:sz w:val="32"/>
          <w:szCs w:val="32"/>
        </w:rPr>
        <w:t>824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27</w:t>
      </w:r>
      <w:r>
        <w:rPr>
          <w:rFonts w:ascii="方正仿宋简体" w:eastAsia="方正仿宋简体" w:hint="eastAsia"/>
          <w:sz w:val="32"/>
          <w:szCs w:val="32"/>
        </w:rPr>
        <w:t>站在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下元站下车</w:t>
      </w:r>
      <w:proofErr w:type="gramEnd"/>
      <w:r>
        <w:rPr>
          <w:rFonts w:ascii="方正仿宋简体" w:eastAsia="方正仿宋简体" w:hint="eastAsia"/>
          <w:sz w:val="32"/>
          <w:szCs w:val="32"/>
        </w:rPr>
        <w:t>，转乘同上。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2、乘出租车直达酒店约</w:t>
      </w:r>
      <w:r>
        <w:rPr>
          <w:rFonts w:ascii="方正仿宋简体" w:eastAsia="方正仿宋简体"/>
          <w:sz w:val="32"/>
          <w:szCs w:val="32"/>
        </w:rPr>
        <w:t>50</w:t>
      </w:r>
      <w:r>
        <w:rPr>
          <w:rFonts w:ascii="方正仿宋简体" w:eastAsia="方正仿宋简体" w:hint="eastAsia"/>
          <w:sz w:val="32"/>
          <w:szCs w:val="32"/>
        </w:rPr>
        <w:t>元。</w:t>
      </w:r>
    </w:p>
    <w:p w:rsidR="001E30D9" w:rsidRDefault="001E30D9" w:rsidP="001E30D9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（四）太原汽车新西客站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1、乘坐</w:t>
      </w:r>
      <w:r>
        <w:rPr>
          <w:rFonts w:ascii="方正仿宋简体" w:eastAsia="方正仿宋简体"/>
          <w:sz w:val="32"/>
          <w:szCs w:val="32"/>
        </w:rPr>
        <w:t>52</w:t>
      </w:r>
      <w:r>
        <w:rPr>
          <w:rFonts w:ascii="方正仿宋简体" w:eastAsia="方正仿宋简体" w:hint="eastAsia"/>
          <w:sz w:val="32"/>
          <w:szCs w:val="32"/>
        </w:rPr>
        <w:t>路、</w:t>
      </w:r>
      <w:r>
        <w:rPr>
          <w:rFonts w:ascii="方正仿宋简体" w:eastAsia="方正仿宋简体"/>
          <w:sz w:val="32"/>
          <w:szCs w:val="32"/>
        </w:rPr>
        <w:t>809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站在</w:t>
      </w:r>
      <w:proofErr w:type="gramStart"/>
      <w:r>
        <w:rPr>
          <w:rFonts w:ascii="方正仿宋简体" w:eastAsia="方正仿宋简体" w:hint="eastAsia"/>
          <w:sz w:val="32"/>
          <w:szCs w:val="32"/>
        </w:rPr>
        <w:t>迎泽街小井</w:t>
      </w:r>
      <w:proofErr w:type="gramEnd"/>
      <w:r>
        <w:rPr>
          <w:rFonts w:ascii="方正仿宋简体" w:eastAsia="方正仿宋简体" w:hint="eastAsia"/>
          <w:sz w:val="32"/>
          <w:szCs w:val="32"/>
        </w:rPr>
        <w:t>峪路口站下车，转乘</w:t>
      </w:r>
      <w:r>
        <w:rPr>
          <w:rFonts w:ascii="方正仿宋简体" w:eastAsia="方正仿宋简体"/>
          <w:sz w:val="32"/>
          <w:szCs w:val="32"/>
        </w:rPr>
        <w:t>53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站到和平北路瓦窑街口站下车，往回步行约100米即到。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2、乘出租车直达酒店约</w:t>
      </w:r>
      <w:r>
        <w:rPr>
          <w:rFonts w:ascii="方正仿宋简体" w:eastAsia="方正仿宋简体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元。</w:t>
      </w:r>
    </w:p>
    <w:p w:rsidR="001E30D9" w:rsidRDefault="001E30D9" w:rsidP="001E30D9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（五）太原汽车东客站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1、乘坐</w:t>
      </w:r>
      <w:r>
        <w:rPr>
          <w:rFonts w:ascii="方正仿宋简体" w:eastAsia="方正仿宋简体"/>
          <w:sz w:val="32"/>
          <w:szCs w:val="32"/>
        </w:rPr>
        <w:t>615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19</w:t>
      </w:r>
      <w:r>
        <w:rPr>
          <w:rFonts w:ascii="方正仿宋简体" w:eastAsia="方正仿宋简体" w:hint="eastAsia"/>
          <w:sz w:val="32"/>
          <w:szCs w:val="32"/>
        </w:rPr>
        <w:t>站到胜利桥东站下车，转乘</w:t>
      </w:r>
      <w:r>
        <w:rPr>
          <w:rFonts w:ascii="方正仿宋简体" w:eastAsia="方正仿宋简体"/>
          <w:sz w:val="32"/>
          <w:szCs w:val="32"/>
        </w:rPr>
        <w:t>827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>站到和平北路瓦窑街口站下车，往回步行约100米即到。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2、乘出租车直达酒店约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5元。</w:t>
      </w:r>
    </w:p>
    <w:p w:rsidR="001E30D9" w:rsidRDefault="001E30D9" w:rsidP="001E30D9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（六）</w:t>
      </w:r>
      <w:proofErr w:type="gramStart"/>
      <w:r>
        <w:rPr>
          <w:rFonts w:ascii="方正仿宋简体" w:eastAsia="方正仿宋简体" w:hint="eastAsia"/>
          <w:sz w:val="32"/>
          <w:szCs w:val="32"/>
        </w:rPr>
        <w:t>太原建</w:t>
      </w:r>
      <w:proofErr w:type="gramEnd"/>
      <w:r>
        <w:rPr>
          <w:rFonts w:ascii="方正仿宋简体" w:eastAsia="方正仿宋简体" w:hint="eastAsia"/>
          <w:sz w:val="32"/>
          <w:szCs w:val="32"/>
        </w:rPr>
        <w:t>南汽车站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1、乘坐</w:t>
      </w:r>
      <w:r>
        <w:rPr>
          <w:rFonts w:ascii="方正仿宋简体" w:eastAsia="方正仿宋简体"/>
          <w:sz w:val="32"/>
          <w:szCs w:val="32"/>
        </w:rPr>
        <w:t>52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13</w:t>
      </w:r>
      <w:r>
        <w:rPr>
          <w:rFonts w:ascii="方正仿宋简体" w:eastAsia="方正仿宋简体" w:hint="eastAsia"/>
          <w:sz w:val="32"/>
          <w:szCs w:val="32"/>
        </w:rPr>
        <w:t>站到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下元站下车</w:t>
      </w:r>
      <w:proofErr w:type="gramEnd"/>
      <w:r>
        <w:rPr>
          <w:rFonts w:ascii="方正仿宋简体" w:eastAsia="方正仿宋简体" w:hint="eastAsia"/>
          <w:sz w:val="32"/>
          <w:szCs w:val="32"/>
        </w:rPr>
        <w:t>，转乘</w:t>
      </w:r>
      <w:r>
        <w:rPr>
          <w:rFonts w:ascii="方正仿宋简体" w:eastAsia="方正仿宋简体"/>
          <w:sz w:val="32"/>
          <w:szCs w:val="32"/>
        </w:rPr>
        <w:t>827</w:t>
      </w:r>
      <w:r>
        <w:rPr>
          <w:rFonts w:ascii="方正仿宋简体" w:eastAsia="方正仿宋简体" w:hint="eastAsia"/>
          <w:sz w:val="32"/>
          <w:szCs w:val="32"/>
        </w:rPr>
        <w:lastRenderedPageBreak/>
        <w:t>或</w:t>
      </w:r>
      <w:r>
        <w:rPr>
          <w:rFonts w:ascii="方正仿宋简体" w:eastAsia="方正仿宋简体"/>
          <w:sz w:val="32"/>
          <w:szCs w:val="32"/>
        </w:rPr>
        <w:t>832</w:t>
      </w:r>
      <w:r>
        <w:rPr>
          <w:rFonts w:ascii="方正仿宋简体" w:eastAsia="方正仿宋简体" w:hint="eastAsia"/>
          <w:sz w:val="32"/>
          <w:szCs w:val="32"/>
        </w:rPr>
        <w:t>路公交车途经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站到和平北路瓦窑街口站下车，往回步行约100米即到。</w:t>
      </w:r>
    </w:p>
    <w:p w:rsidR="001E30D9" w:rsidRDefault="001E30D9" w:rsidP="001E30D9">
      <w:pPr>
        <w:spacing w:line="560" w:lineRule="exact"/>
        <w:ind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2、乘出租车直达酒店约</w:t>
      </w:r>
      <w:r>
        <w:rPr>
          <w:rFonts w:ascii="方正仿宋简体" w:eastAsia="方正仿宋简体"/>
          <w:sz w:val="32"/>
          <w:szCs w:val="32"/>
        </w:rPr>
        <w:t>30</w:t>
      </w:r>
      <w:r>
        <w:rPr>
          <w:rFonts w:ascii="方正仿宋简体" w:eastAsia="方正仿宋简体" w:hint="eastAsia"/>
          <w:sz w:val="32"/>
          <w:szCs w:val="32"/>
        </w:rPr>
        <w:t>元。</w:t>
      </w:r>
    </w:p>
    <w:p w:rsidR="008E7863" w:rsidRPr="001E30D9" w:rsidRDefault="008E7863">
      <w:bookmarkStart w:id="0" w:name="_GoBack"/>
      <w:bookmarkEnd w:id="0"/>
    </w:p>
    <w:sectPr w:rsidR="008E7863" w:rsidRPr="001E3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D9"/>
    <w:rsid w:val="001E30D9"/>
    <w:rsid w:val="008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D9"/>
    <w:pPr>
      <w:widowControl w:val="0"/>
      <w:jc w:val="both"/>
    </w:pPr>
    <w:rPr>
      <w:rFonts w:ascii="CG Times" w:eastAsia="宋体" w:hAnsi="CG Times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0D9"/>
    <w:rPr>
      <w:rFonts w:ascii="CG Times" w:eastAsia="宋体" w:hAnsi="CG 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D9"/>
    <w:pPr>
      <w:widowControl w:val="0"/>
      <w:jc w:val="both"/>
    </w:pPr>
    <w:rPr>
      <w:rFonts w:ascii="CG Times" w:eastAsia="宋体" w:hAnsi="CG Times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0D9"/>
    <w:rPr>
      <w:rFonts w:ascii="CG Times" w:eastAsia="宋体" w:hAnsi="CG 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2018-08-22T08:53:00Z</dcterms:created>
  <dcterms:modified xsi:type="dcterms:W3CDTF">2018-08-22T08:53:00Z</dcterms:modified>
</cp:coreProperties>
</file>