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C9" w:rsidRPr="00B12E82" w:rsidRDefault="004030C9" w:rsidP="00B12E82">
      <w:pPr>
        <w:spacing w:line="360" w:lineRule="auto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  <w:r w:rsidRPr="00B12E82">
        <w:rPr>
          <w:rFonts w:ascii="方正小标宋简体" w:eastAsia="方正小标宋简体" w:hAnsi="宋体" w:hint="eastAsia"/>
          <w:sz w:val="36"/>
          <w:szCs w:val="36"/>
        </w:rPr>
        <w:t>郑州华</w:t>
      </w:r>
      <w:proofErr w:type="gramStart"/>
      <w:r w:rsidRPr="00B12E82">
        <w:rPr>
          <w:rFonts w:ascii="方正小标宋简体" w:eastAsia="方正小标宋简体" w:hAnsi="宋体" w:hint="eastAsia"/>
          <w:sz w:val="36"/>
          <w:szCs w:val="36"/>
        </w:rPr>
        <w:t>龙工程</w:t>
      </w:r>
      <w:proofErr w:type="gramEnd"/>
      <w:r w:rsidRPr="00B12E82">
        <w:rPr>
          <w:rFonts w:ascii="方正小标宋简体" w:eastAsia="方正小标宋简体" w:hAnsi="宋体" w:hint="eastAsia"/>
          <w:sz w:val="36"/>
          <w:szCs w:val="36"/>
        </w:rPr>
        <w:t>检测有限公司简介</w:t>
      </w:r>
    </w:p>
    <w:p w:rsidR="004030C9" w:rsidRPr="00B12E82" w:rsidRDefault="004030C9" w:rsidP="003E54B3">
      <w:pPr>
        <w:spacing w:line="360" w:lineRule="auto"/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B12E82">
        <w:rPr>
          <w:rFonts w:ascii="方正仿宋简体" w:eastAsia="方正仿宋简体" w:hAnsi="宋体" w:hint="eastAsia"/>
          <w:sz w:val="28"/>
          <w:szCs w:val="28"/>
        </w:rPr>
        <w:t>郑州华</w:t>
      </w:r>
      <w:proofErr w:type="gramStart"/>
      <w:r w:rsidRPr="00B12E82">
        <w:rPr>
          <w:rFonts w:ascii="方正仿宋简体" w:eastAsia="方正仿宋简体" w:hAnsi="宋体" w:hint="eastAsia"/>
          <w:sz w:val="28"/>
          <w:szCs w:val="28"/>
        </w:rPr>
        <w:t>龙工程</w:t>
      </w:r>
      <w:proofErr w:type="gramEnd"/>
      <w:r w:rsidRPr="00B12E82">
        <w:rPr>
          <w:rFonts w:ascii="方正仿宋简体" w:eastAsia="方正仿宋简体" w:hAnsi="宋体" w:hint="eastAsia"/>
          <w:sz w:val="28"/>
          <w:szCs w:val="28"/>
        </w:rPr>
        <w:t>检测有限公司（原郑州石油天然气华</w:t>
      </w:r>
      <w:proofErr w:type="gramStart"/>
      <w:r w:rsidRPr="00B12E82">
        <w:rPr>
          <w:rFonts w:ascii="方正仿宋简体" w:eastAsia="方正仿宋简体" w:hAnsi="宋体" w:hint="eastAsia"/>
          <w:sz w:val="28"/>
          <w:szCs w:val="28"/>
        </w:rPr>
        <w:t>龙工程</w:t>
      </w:r>
      <w:proofErr w:type="gramEnd"/>
      <w:r w:rsidRPr="00B12E82">
        <w:rPr>
          <w:rFonts w:ascii="方正仿宋简体" w:eastAsia="方正仿宋简体" w:hAnsi="宋体" w:hint="eastAsia"/>
          <w:sz w:val="28"/>
          <w:szCs w:val="28"/>
        </w:rPr>
        <w:t>检测有限公司）1997年11月成立，隶属于中国石油天然气管道局。公司先后取得了国家质量监督检验检疫总局“特种设备检验检测机构核准证A级许可”、河南省质量技术监督局颁发“MA检验检测机构资质认定证书”，郑州市环境保护局颁发的“辐射安全许可证”，并获得了ISO9001、GB/T24001、GB/T28001质量、环境、职业健康安全管理体系认证。现为中国石油天然气集团公司工程建设一类无损检测承包商。</w:t>
      </w:r>
    </w:p>
    <w:p w:rsidR="004030C9" w:rsidRPr="00B12E82" w:rsidRDefault="004030C9" w:rsidP="003E54B3">
      <w:pPr>
        <w:spacing w:line="360" w:lineRule="auto"/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B12E82">
        <w:rPr>
          <w:rFonts w:ascii="方正仿宋简体" w:eastAsia="方正仿宋简体" w:hAnsi="宋体" w:hint="eastAsia"/>
          <w:sz w:val="28"/>
          <w:szCs w:val="28"/>
        </w:rPr>
        <w:t>公司现有员工61人：其中高级职称人员3人，中级职称人员17人，初级职称人员22人。</w:t>
      </w:r>
    </w:p>
    <w:p w:rsidR="004030C9" w:rsidRPr="00B12E82" w:rsidRDefault="004030C9" w:rsidP="003E54B3">
      <w:pPr>
        <w:spacing w:line="360" w:lineRule="auto"/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B12E82">
        <w:rPr>
          <w:rFonts w:ascii="方正仿宋简体" w:eastAsia="方正仿宋简体" w:hAnsi="宋体" w:cs="宋体" w:hint="eastAsia"/>
          <w:kern w:val="0"/>
          <w:sz w:val="28"/>
          <w:szCs w:val="28"/>
        </w:rPr>
        <w:t>现有检测设备共计195台套，其中管道爬行器35台，普通X射线机51台，发电机23台，自动洗片机20台，</w:t>
      </w:r>
      <w:proofErr w:type="gramStart"/>
      <w:r w:rsidRPr="00B12E82">
        <w:rPr>
          <w:rFonts w:ascii="方正仿宋简体" w:eastAsia="方正仿宋简体" w:hAnsi="宋体" w:cs="宋体" w:hint="eastAsia"/>
          <w:kern w:val="0"/>
          <w:sz w:val="28"/>
          <w:szCs w:val="28"/>
        </w:rPr>
        <w:t>观片灯20台</w:t>
      </w:r>
      <w:proofErr w:type="gramEnd"/>
      <w:r w:rsidRPr="00B12E82">
        <w:rPr>
          <w:rFonts w:ascii="方正仿宋简体" w:eastAsia="方正仿宋简体" w:hAnsi="宋体" w:cs="宋体" w:hint="eastAsia"/>
          <w:kern w:val="0"/>
          <w:sz w:val="28"/>
          <w:szCs w:val="28"/>
        </w:rPr>
        <w:t>；全自动相控阵超声波探伤仪4台，相控阵超声波探伤仪2台，数字式超声波探伤仪17台，磁粉探伤机</w:t>
      </w:r>
      <w:bookmarkStart w:id="0" w:name="_GoBack"/>
      <w:bookmarkEnd w:id="0"/>
      <w:r w:rsidRPr="00B12E82">
        <w:rPr>
          <w:rFonts w:ascii="方正仿宋简体" w:eastAsia="方正仿宋简体" w:hAnsi="宋体" w:cs="宋体" w:hint="eastAsia"/>
          <w:kern w:val="0"/>
          <w:sz w:val="28"/>
          <w:szCs w:val="28"/>
        </w:rPr>
        <w:t>15台；工程检测车辆17辆。</w:t>
      </w:r>
    </w:p>
    <w:p w:rsidR="004030C9" w:rsidRPr="00B12E82" w:rsidRDefault="004030C9" w:rsidP="003E54B3">
      <w:pPr>
        <w:spacing w:line="360" w:lineRule="auto"/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B12E82">
        <w:rPr>
          <w:rFonts w:ascii="方正仿宋简体" w:eastAsia="方正仿宋简体" w:hAnsi="宋体" w:hint="eastAsia"/>
          <w:sz w:val="28"/>
          <w:szCs w:val="28"/>
        </w:rPr>
        <w:t>公司主要从事石油天然气管道、大型金属储罐的无损检测工作，工程项目遍及国内外，先后承担了中俄东线天然气管道工程、中俄原油管道二线工程、中缅原油管道工程、中缅天然气管道工程、中亚天然气管道（A/B线）、西气东输一线、二线、三线管道工程、陕京二线、三线天然气管道等重点工程无损检测任务。</w:t>
      </w:r>
    </w:p>
    <w:sectPr w:rsidR="004030C9" w:rsidRPr="00B12E82" w:rsidSect="00442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ED2"/>
    <w:rsid w:val="00025CC3"/>
    <w:rsid w:val="00112EA6"/>
    <w:rsid w:val="00220BDE"/>
    <w:rsid w:val="00260594"/>
    <w:rsid w:val="002A1D25"/>
    <w:rsid w:val="002F4430"/>
    <w:rsid w:val="003C3940"/>
    <w:rsid w:val="003E1086"/>
    <w:rsid w:val="003E54B3"/>
    <w:rsid w:val="004030C9"/>
    <w:rsid w:val="00442726"/>
    <w:rsid w:val="00524956"/>
    <w:rsid w:val="0068508F"/>
    <w:rsid w:val="007478D3"/>
    <w:rsid w:val="00777653"/>
    <w:rsid w:val="007E126E"/>
    <w:rsid w:val="008051A6"/>
    <w:rsid w:val="00825F20"/>
    <w:rsid w:val="0087341D"/>
    <w:rsid w:val="00932C0F"/>
    <w:rsid w:val="009638DB"/>
    <w:rsid w:val="00B12E82"/>
    <w:rsid w:val="00BE5E00"/>
    <w:rsid w:val="00C279E8"/>
    <w:rsid w:val="00C666C0"/>
    <w:rsid w:val="00CE1D0A"/>
    <w:rsid w:val="00D07FF9"/>
    <w:rsid w:val="00DA5BD0"/>
    <w:rsid w:val="00DB58A7"/>
    <w:rsid w:val="00DF5ED2"/>
    <w:rsid w:val="00F6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F5E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Company>China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郑州华龙工程检测有限公司</dc:title>
  <dc:subject/>
  <dc:creator>User</dc:creator>
  <cp:keywords/>
  <dc:description/>
  <cp:lastModifiedBy>User</cp:lastModifiedBy>
  <cp:revision>4</cp:revision>
  <dcterms:created xsi:type="dcterms:W3CDTF">2009-04-10T03:10:00Z</dcterms:created>
  <dcterms:modified xsi:type="dcterms:W3CDTF">2019-10-15T03:10:00Z</dcterms:modified>
</cp:coreProperties>
</file>