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E7" w:rsidRDefault="00E802E7" w:rsidP="00C425E4">
      <w:pPr>
        <w:spacing w:line="360" w:lineRule="auto"/>
        <w:rPr>
          <w:rFonts w:ascii="华文楷体" w:eastAsia="华文楷体" w:hAnsi="华文楷体"/>
          <w:b/>
          <w:sz w:val="32"/>
          <w:szCs w:val="32"/>
        </w:rPr>
      </w:pPr>
    </w:p>
    <w:p w:rsidR="00441C56" w:rsidRPr="00945AF0" w:rsidRDefault="00C425E4" w:rsidP="00441C56">
      <w:pPr>
        <w:spacing w:line="360" w:lineRule="auto"/>
        <w:jc w:val="center"/>
        <w:rPr>
          <w:rFonts w:ascii="方正小标宋简体" w:eastAsia="方正小标宋简体" w:hAnsi="华文楷体"/>
          <w:sz w:val="32"/>
          <w:szCs w:val="32"/>
        </w:rPr>
      </w:pPr>
      <w:r w:rsidRPr="00945AF0">
        <w:rPr>
          <w:rFonts w:ascii="方正小标宋简体" w:eastAsia="方正小标宋简体" w:hAnsi="华文楷体" w:hint="eastAsia"/>
          <w:sz w:val="32"/>
          <w:szCs w:val="32"/>
        </w:rPr>
        <w:t>北京派普兰管道科技有限公司</w:t>
      </w:r>
      <w:r w:rsidR="00E802E7" w:rsidRPr="00945AF0">
        <w:rPr>
          <w:rFonts w:ascii="方正小标宋简体" w:eastAsia="方正小标宋简体" w:hAnsi="华文楷体" w:hint="eastAsia"/>
          <w:sz w:val="32"/>
          <w:szCs w:val="32"/>
        </w:rPr>
        <w:t>简介</w:t>
      </w:r>
    </w:p>
    <w:p w:rsidR="00C425E4" w:rsidRPr="00945AF0" w:rsidRDefault="00441C56" w:rsidP="00C425E4">
      <w:pPr>
        <w:autoSpaceDE w:val="0"/>
        <w:autoSpaceDN w:val="0"/>
        <w:spacing w:line="480" w:lineRule="auto"/>
        <w:ind w:firstLineChars="200" w:firstLine="560"/>
        <w:jc w:val="left"/>
        <w:textAlignment w:val="auto"/>
        <w:rPr>
          <w:rFonts w:ascii="方正仿宋简体" w:eastAsia="方正仿宋简体" w:hAnsi="华文楷体" w:hint="eastAsia"/>
          <w:sz w:val="28"/>
          <w:szCs w:val="28"/>
        </w:rPr>
      </w:pPr>
      <w:r w:rsidRPr="00945AF0">
        <w:rPr>
          <w:rFonts w:ascii="方正仿宋简体" w:eastAsia="方正仿宋简体" w:hAnsi="华文楷体" w:hint="eastAsia"/>
          <w:sz w:val="28"/>
          <w:szCs w:val="28"/>
        </w:rPr>
        <w:t>北京派普兰管道科技有限公司</w:t>
      </w:r>
      <w:r w:rsidR="00E802E7" w:rsidRPr="00945AF0">
        <w:rPr>
          <w:rFonts w:ascii="方正仿宋简体" w:eastAsia="方正仿宋简体" w:hAnsi="华文楷体" w:hint="eastAsia"/>
          <w:sz w:val="28"/>
          <w:szCs w:val="28"/>
        </w:rPr>
        <w:t>（简称PPL）成立于2008年，是PII中国区管道内检测及管道完整性服务合作伙伴。采用国际一流的管道技术，致力于为石油、石化、海油及燃气运营商提供管道检测方案设计、清管、内检测、中心线检测和应变检测、数据分析、完整性评价、合于使用评价，开挖验证，地理信息测绘，管道修复与维护，为管道安全保驾护航。</w:t>
      </w:r>
    </w:p>
    <w:p w:rsidR="00C425E4" w:rsidRPr="00945AF0" w:rsidRDefault="00E802E7" w:rsidP="00C425E4">
      <w:pPr>
        <w:autoSpaceDE w:val="0"/>
        <w:autoSpaceDN w:val="0"/>
        <w:spacing w:line="480" w:lineRule="auto"/>
        <w:ind w:firstLineChars="200" w:firstLine="560"/>
        <w:jc w:val="left"/>
        <w:textAlignment w:val="auto"/>
        <w:rPr>
          <w:rFonts w:ascii="方正仿宋简体" w:eastAsia="方正仿宋简体" w:hAnsi="华文楷体" w:hint="eastAsia"/>
          <w:sz w:val="28"/>
          <w:szCs w:val="28"/>
        </w:rPr>
      </w:pPr>
      <w:r w:rsidRPr="00945AF0">
        <w:rPr>
          <w:rFonts w:ascii="方正仿宋简体" w:eastAsia="方正仿宋简体" w:hAnsi="华文楷体" w:hint="eastAsia"/>
          <w:sz w:val="28"/>
          <w:szCs w:val="28"/>
        </w:rPr>
        <w:t>作为最早在国内从事内检测的公司，</w:t>
      </w:r>
      <w:r w:rsidR="00EA2C0D" w:rsidRPr="00945AF0">
        <w:rPr>
          <w:rFonts w:ascii="方正仿宋简体" w:eastAsia="方正仿宋简体" w:hAnsi="华文楷体" w:hint="eastAsia"/>
          <w:sz w:val="28"/>
          <w:szCs w:val="28"/>
        </w:rPr>
        <w:t>我们是国内唯一一家拥有PII检测设备和经PII培训认可的专业</w:t>
      </w:r>
      <w:r w:rsidRPr="00945AF0">
        <w:rPr>
          <w:rFonts w:ascii="方正仿宋简体" w:eastAsia="方正仿宋简体" w:hAnsi="华文楷体" w:hint="eastAsia"/>
          <w:sz w:val="28"/>
          <w:szCs w:val="28"/>
        </w:rPr>
        <w:t>技术人才</w:t>
      </w:r>
      <w:r w:rsidR="00EA2C0D" w:rsidRPr="00945AF0">
        <w:rPr>
          <w:rFonts w:ascii="方正仿宋简体" w:eastAsia="方正仿宋简体" w:hAnsi="华文楷体" w:hint="eastAsia"/>
          <w:sz w:val="28"/>
          <w:szCs w:val="28"/>
        </w:rPr>
        <w:t>的企业。用当今世界最先进的内检测技术，</w:t>
      </w:r>
      <w:r w:rsidRPr="00945AF0">
        <w:rPr>
          <w:rFonts w:ascii="方正仿宋简体" w:eastAsia="方正仿宋简体" w:hAnsi="华文楷体" w:hint="eastAsia"/>
          <w:sz w:val="28"/>
          <w:szCs w:val="28"/>
        </w:rPr>
        <w:t>最全的内检测工具家族</w:t>
      </w:r>
      <w:r w:rsidR="00EA2C0D" w:rsidRPr="00945AF0">
        <w:rPr>
          <w:rFonts w:ascii="方正仿宋简体" w:eastAsia="方正仿宋简体" w:hAnsi="华文楷体" w:hint="eastAsia"/>
          <w:sz w:val="28"/>
          <w:szCs w:val="28"/>
        </w:rPr>
        <w:t>，包括</w:t>
      </w:r>
      <w:r w:rsidRPr="00945AF0">
        <w:rPr>
          <w:rFonts w:ascii="方正仿宋简体" w:eastAsia="方正仿宋简体" w:hAnsi="华文楷体" w:hint="eastAsia"/>
          <w:sz w:val="28"/>
          <w:szCs w:val="28"/>
        </w:rPr>
        <w:t>拥几何、漏磁、超声、电磁超声、惯性测量装置IMU等13条生产线180种不同型号规格的设备，总检测器数量超过500台</w:t>
      </w:r>
      <w:r w:rsidR="00EA2C0D" w:rsidRPr="00945AF0">
        <w:rPr>
          <w:rFonts w:ascii="方正仿宋简体" w:eastAsia="方正仿宋简体" w:hAnsi="华文楷体" w:hint="eastAsia"/>
          <w:sz w:val="28"/>
          <w:szCs w:val="28"/>
        </w:rPr>
        <w:t>致力于内检测事业，并且</w:t>
      </w:r>
      <w:r w:rsidRPr="00945AF0">
        <w:rPr>
          <w:rFonts w:ascii="方正仿宋简体" w:eastAsia="方正仿宋简体" w:hAnsi="华文楷体" w:hint="eastAsia"/>
          <w:sz w:val="28"/>
          <w:szCs w:val="28"/>
        </w:rPr>
        <w:t>每年投入大量研发费用保持技术先进性</w:t>
      </w:r>
      <w:r w:rsidR="00EA2C0D" w:rsidRPr="00945AF0">
        <w:rPr>
          <w:rFonts w:ascii="方正仿宋简体" w:eastAsia="方正仿宋简体" w:hAnsi="华文楷体" w:hint="eastAsia"/>
          <w:sz w:val="28"/>
          <w:szCs w:val="28"/>
        </w:rPr>
        <w:t>。服务于中国石油天然气公司、中国石油化工集团公司、中国海洋石油公司、各地天然气省网公司、各地城市燃气</w:t>
      </w:r>
      <w:bookmarkStart w:id="0" w:name="_GoBack"/>
      <w:bookmarkEnd w:id="0"/>
      <w:proofErr w:type="gramStart"/>
      <w:r w:rsidR="00EA2C0D" w:rsidRPr="00945AF0">
        <w:rPr>
          <w:rFonts w:ascii="方正仿宋简体" w:eastAsia="方正仿宋简体" w:hAnsi="华文楷体" w:hint="eastAsia"/>
          <w:sz w:val="28"/>
          <w:szCs w:val="28"/>
        </w:rPr>
        <w:t>公司等央企及</w:t>
      </w:r>
      <w:proofErr w:type="gramEnd"/>
      <w:r w:rsidR="00EA2C0D" w:rsidRPr="00945AF0">
        <w:rPr>
          <w:rFonts w:ascii="方正仿宋简体" w:eastAsia="方正仿宋简体" w:hAnsi="华文楷体" w:hint="eastAsia"/>
          <w:sz w:val="28"/>
          <w:szCs w:val="28"/>
        </w:rPr>
        <w:t>地方国企。</w:t>
      </w:r>
    </w:p>
    <w:p w:rsidR="00C425E4" w:rsidRPr="00945AF0" w:rsidRDefault="006C3812" w:rsidP="00C425E4">
      <w:pPr>
        <w:autoSpaceDE w:val="0"/>
        <w:autoSpaceDN w:val="0"/>
        <w:spacing w:line="480" w:lineRule="auto"/>
        <w:ind w:firstLineChars="200" w:firstLine="560"/>
        <w:jc w:val="left"/>
        <w:textAlignment w:val="auto"/>
        <w:rPr>
          <w:rFonts w:ascii="方正仿宋简体" w:eastAsia="方正仿宋简体" w:hAnsi="华文楷体" w:hint="eastAsia"/>
          <w:sz w:val="28"/>
          <w:szCs w:val="28"/>
        </w:rPr>
      </w:pPr>
      <w:r w:rsidRPr="00945AF0">
        <w:rPr>
          <w:rFonts w:ascii="方正仿宋简体" w:eastAsia="方正仿宋简体" w:hAnsi="华文楷体" w:hint="eastAsia"/>
          <w:sz w:val="28"/>
          <w:szCs w:val="28"/>
        </w:rPr>
        <w:t>我司于2016年经国家质监局评定为C级特种设备无损检测服务机构，通过国家高新技术企业认定，具备防腐蚀施工资质证书，并先后取得了强力清管器等十四项专利证书。</w:t>
      </w:r>
    </w:p>
    <w:p w:rsidR="00E802E7" w:rsidRPr="00945AF0" w:rsidRDefault="006C3812" w:rsidP="00C425E4">
      <w:pPr>
        <w:autoSpaceDE w:val="0"/>
        <w:autoSpaceDN w:val="0"/>
        <w:spacing w:line="480" w:lineRule="auto"/>
        <w:ind w:firstLineChars="200" w:firstLine="560"/>
        <w:jc w:val="left"/>
        <w:textAlignment w:val="auto"/>
        <w:rPr>
          <w:rFonts w:ascii="方正仿宋简体" w:eastAsia="方正仿宋简体" w:hAnsi="华文楷体" w:hint="eastAsia"/>
          <w:sz w:val="28"/>
          <w:szCs w:val="28"/>
        </w:rPr>
      </w:pPr>
      <w:r w:rsidRPr="00945AF0">
        <w:rPr>
          <w:rFonts w:ascii="方正仿宋简体" w:eastAsia="方正仿宋简体" w:hAnsi="华文楷体" w:hint="eastAsia"/>
          <w:sz w:val="28"/>
          <w:szCs w:val="28"/>
        </w:rPr>
        <w:t>派普兰将以“精准实效，严谨负责，诚信守诺，协作共享”的企业文化为指引，利用国际领先的技术设备和丰富的项目管理经验，坚持“国内权威，国际领先”的技术服务标准，做中国最可信赖的管道服务企业！</w:t>
      </w:r>
    </w:p>
    <w:sectPr w:rsidR="00E802E7" w:rsidRPr="00945AF0" w:rsidSect="00901CA6">
      <w:headerReference w:type="default" r:id="rId9"/>
      <w:pgSz w:w="11906" w:h="16838" w:code="9"/>
      <w:pgMar w:top="125" w:right="1286" w:bottom="567" w:left="1644" w:header="195" w:footer="1418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C4" w:rsidRDefault="007B71C4">
      <w:pPr>
        <w:spacing w:line="240" w:lineRule="auto"/>
      </w:pPr>
      <w:r>
        <w:separator/>
      </w:r>
    </w:p>
  </w:endnote>
  <w:endnote w:type="continuationSeparator" w:id="0">
    <w:p w:rsidR="007B71C4" w:rsidRDefault="007B7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C4" w:rsidRDefault="007B71C4">
      <w:pPr>
        <w:spacing w:line="240" w:lineRule="auto"/>
      </w:pPr>
      <w:r>
        <w:separator/>
      </w:r>
    </w:p>
  </w:footnote>
  <w:footnote w:type="continuationSeparator" w:id="0">
    <w:p w:rsidR="007B71C4" w:rsidRDefault="007B7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80" w:rsidRDefault="00217480">
    <w:pPr>
      <w:pStyle w:val="a3"/>
      <w:pBdr>
        <w:bottom w:val="single" w:sz="6" w:space="0" w:color="auto"/>
      </w:pBdr>
      <w:ind w:rightChars="74" w:right="15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AD0"/>
    <w:multiLevelType w:val="hybridMultilevel"/>
    <w:tmpl w:val="79680988"/>
    <w:lvl w:ilvl="0" w:tplc="2DF205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9633DA4"/>
    <w:multiLevelType w:val="hybridMultilevel"/>
    <w:tmpl w:val="7A162E38"/>
    <w:lvl w:ilvl="0" w:tplc="62B4EE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5CFE0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318045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9BCA7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6AA57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56A7CB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B6E9D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7CC98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FC4F53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F940B7"/>
    <w:multiLevelType w:val="singleLevel"/>
    <w:tmpl w:val="E340D39A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495"/>
      </w:pPr>
      <w:rPr>
        <w:rFonts w:hint="default"/>
      </w:rPr>
    </w:lvl>
  </w:abstractNum>
  <w:abstractNum w:abstractNumId="3">
    <w:nsid w:val="42DC40ED"/>
    <w:multiLevelType w:val="singleLevel"/>
    <w:tmpl w:val="F51AA41E"/>
    <w:lvl w:ilvl="0">
      <w:start w:val="1"/>
      <w:numFmt w:val="decimal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4">
    <w:nsid w:val="61973837"/>
    <w:multiLevelType w:val="hybridMultilevel"/>
    <w:tmpl w:val="82E40252"/>
    <w:lvl w:ilvl="0" w:tplc="8872E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862B32"/>
    <w:multiLevelType w:val="singleLevel"/>
    <w:tmpl w:val="CEB6A162"/>
    <w:lvl w:ilvl="0">
      <w:start w:val="1"/>
      <w:numFmt w:val="chineseCountingThousand"/>
      <w:lvlText w:val="%1、"/>
      <w:legacy w:legacy="1" w:legacySpace="0" w:legacyIndent="630"/>
      <w:lvlJc w:val="left"/>
      <w:pPr>
        <w:ind w:left="1170" w:hanging="63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6">
    <w:nsid w:val="70C21711"/>
    <w:multiLevelType w:val="singleLevel"/>
    <w:tmpl w:val="3BC0979C"/>
    <w:lvl w:ilvl="0">
      <w:start w:val="1"/>
      <w:numFmt w:val="decimal"/>
      <w:lvlText w:val="%1．"/>
      <w:lvlJc w:val="left"/>
      <w:pPr>
        <w:tabs>
          <w:tab w:val="num" w:pos="930"/>
        </w:tabs>
        <w:ind w:left="930" w:hanging="375"/>
      </w:pPr>
      <w:rPr>
        <w:rFonts w:hint="eastAsia"/>
      </w:rPr>
    </w:lvl>
  </w:abstractNum>
  <w:abstractNum w:abstractNumId="7">
    <w:nsid w:val="76381724"/>
    <w:multiLevelType w:val="hybridMultilevel"/>
    <w:tmpl w:val="CB5AD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151399"/>
    <w:multiLevelType w:val="hybridMultilevel"/>
    <w:tmpl w:val="46105408"/>
    <w:lvl w:ilvl="0" w:tplc="5D9ECA02">
      <w:numFmt w:val="decimal"/>
      <w:lvlText w:val="%1."/>
      <w:lvlJc w:val="left"/>
      <w:pPr>
        <w:tabs>
          <w:tab w:val="num" w:pos="1164"/>
        </w:tabs>
        <w:ind w:left="1164" w:hanging="6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7"/>
    <w:rsid w:val="00020492"/>
    <w:rsid w:val="0002657F"/>
    <w:rsid w:val="00041564"/>
    <w:rsid w:val="0007183C"/>
    <w:rsid w:val="000D3A6C"/>
    <w:rsid w:val="001127EB"/>
    <w:rsid w:val="001222B5"/>
    <w:rsid w:val="00127716"/>
    <w:rsid w:val="00134B8A"/>
    <w:rsid w:val="001400C3"/>
    <w:rsid w:val="00146859"/>
    <w:rsid w:val="001515DF"/>
    <w:rsid w:val="00155C34"/>
    <w:rsid w:val="0016682D"/>
    <w:rsid w:val="001827C5"/>
    <w:rsid w:val="00204D9B"/>
    <w:rsid w:val="00217480"/>
    <w:rsid w:val="00227F63"/>
    <w:rsid w:val="00230C23"/>
    <w:rsid w:val="00230E74"/>
    <w:rsid w:val="0024468D"/>
    <w:rsid w:val="00262B22"/>
    <w:rsid w:val="002816E9"/>
    <w:rsid w:val="002968B2"/>
    <w:rsid w:val="002A05CF"/>
    <w:rsid w:val="002A6DAF"/>
    <w:rsid w:val="00320EA0"/>
    <w:rsid w:val="00321043"/>
    <w:rsid w:val="00343FC6"/>
    <w:rsid w:val="00363244"/>
    <w:rsid w:val="00371791"/>
    <w:rsid w:val="00391198"/>
    <w:rsid w:val="0039215A"/>
    <w:rsid w:val="003F0E52"/>
    <w:rsid w:val="00441C56"/>
    <w:rsid w:val="00445077"/>
    <w:rsid w:val="0046590A"/>
    <w:rsid w:val="00485DC3"/>
    <w:rsid w:val="004A2056"/>
    <w:rsid w:val="004C13C1"/>
    <w:rsid w:val="004F2EA1"/>
    <w:rsid w:val="004F4301"/>
    <w:rsid w:val="00520630"/>
    <w:rsid w:val="00521A27"/>
    <w:rsid w:val="0052253C"/>
    <w:rsid w:val="005532CB"/>
    <w:rsid w:val="00567672"/>
    <w:rsid w:val="005801ED"/>
    <w:rsid w:val="00596DC2"/>
    <w:rsid w:val="005A2D6B"/>
    <w:rsid w:val="005A4429"/>
    <w:rsid w:val="005B0736"/>
    <w:rsid w:val="005B1F78"/>
    <w:rsid w:val="005E0ACF"/>
    <w:rsid w:val="006155C1"/>
    <w:rsid w:val="00615A69"/>
    <w:rsid w:val="00625D78"/>
    <w:rsid w:val="00655674"/>
    <w:rsid w:val="00657E97"/>
    <w:rsid w:val="00670FD2"/>
    <w:rsid w:val="00690EAA"/>
    <w:rsid w:val="006A72C3"/>
    <w:rsid w:val="006C2E79"/>
    <w:rsid w:val="006C3812"/>
    <w:rsid w:val="006E3489"/>
    <w:rsid w:val="00734169"/>
    <w:rsid w:val="00734EDD"/>
    <w:rsid w:val="00742C6F"/>
    <w:rsid w:val="00765E20"/>
    <w:rsid w:val="00780765"/>
    <w:rsid w:val="007916AE"/>
    <w:rsid w:val="007B4DD2"/>
    <w:rsid w:val="007B71C4"/>
    <w:rsid w:val="007E1039"/>
    <w:rsid w:val="007E5A4E"/>
    <w:rsid w:val="007F3AC5"/>
    <w:rsid w:val="007F631E"/>
    <w:rsid w:val="00800F9B"/>
    <w:rsid w:val="0081471D"/>
    <w:rsid w:val="00815FA4"/>
    <w:rsid w:val="008709DE"/>
    <w:rsid w:val="00871AD9"/>
    <w:rsid w:val="00901CA6"/>
    <w:rsid w:val="00945AF0"/>
    <w:rsid w:val="00955036"/>
    <w:rsid w:val="00955D69"/>
    <w:rsid w:val="0096466B"/>
    <w:rsid w:val="00985CB7"/>
    <w:rsid w:val="009A49B0"/>
    <w:rsid w:val="009E0EB1"/>
    <w:rsid w:val="00A02BAF"/>
    <w:rsid w:val="00A05895"/>
    <w:rsid w:val="00A267AB"/>
    <w:rsid w:val="00A5082E"/>
    <w:rsid w:val="00A65D53"/>
    <w:rsid w:val="00A71D39"/>
    <w:rsid w:val="00A96C4C"/>
    <w:rsid w:val="00AA7914"/>
    <w:rsid w:val="00AC2F29"/>
    <w:rsid w:val="00AC4376"/>
    <w:rsid w:val="00AF058E"/>
    <w:rsid w:val="00B13A20"/>
    <w:rsid w:val="00B91B6E"/>
    <w:rsid w:val="00B93F04"/>
    <w:rsid w:val="00B97AC2"/>
    <w:rsid w:val="00BD3DBA"/>
    <w:rsid w:val="00C0179A"/>
    <w:rsid w:val="00C259BD"/>
    <w:rsid w:val="00C313A0"/>
    <w:rsid w:val="00C349A1"/>
    <w:rsid w:val="00C425E4"/>
    <w:rsid w:val="00C54368"/>
    <w:rsid w:val="00CC08C9"/>
    <w:rsid w:val="00CD7F3E"/>
    <w:rsid w:val="00CF453A"/>
    <w:rsid w:val="00D30841"/>
    <w:rsid w:val="00D5113A"/>
    <w:rsid w:val="00D66CDD"/>
    <w:rsid w:val="00D66E7B"/>
    <w:rsid w:val="00D913DD"/>
    <w:rsid w:val="00DA5366"/>
    <w:rsid w:val="00DB1ED7"/>
    <w:rsid w:val="00DD4AE8"/>
    <w:rsid w:val="00DD7FBE"/>
    <w:rsid w:val="00DE5483"/>
    <w:rsid w:val="00DF5975"/>
    <w:rsid w:val="00E03638"/>
    <w:rsid w:val="00E038BE"/>
    <w:rsid w:val="00E14319"/>
    <w:rsid w:val="00E1605B"/>
    <w:rsid w:val="00E20F47"/>
    <w:rsid w:val="00E24799"/>
    <w:rsid w:val="00E319EF"/>
    <w:rsid w:val="00E5724D"/>
    <w:rsid w:val="00E802E7"/>
    <w:rsid w:val="00E91C77"/>
    <w:rsid w:val="00EA2C0D"/>
    <w:rsid w:val="00EB6492"/>
    <w:rsid w:val="00EE7A60"/>
    <w:rsid w:val="00EF0ED4"/>
    <w:rsid w:val="00F05184"/>
    <w:rsid w:val="00F25CD7"/>
    <w:rsid w:val="00F437C8"/>
    <w:rsid w:val="00F474EA"/>
    <w:rsid w:val="00F54477"/>
    <w:rsid w:val="00FB1410"/>
    <w:rsid w:val="00FC25ED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6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901C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01CA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4">
    <w:name w:val="footer"/>
    <w:basedOn w:val="a"/>
    <w:semiHidden/>
    <w:rsid w:val="00901CA6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5">
    <w:name w:val="line number"/>
    <w:basedOn w:val="a0"/>
    <w:semiHidden/>
    <w:rsid w:val="00901CA6"/>
  </w:style>
  <w:style w:type="character" w:styleId="a6">
    <w:name w:val="Hyperlink"/>
    <w:basedOn w:val="a0"/>
    <w:semiHidden/>
    <w:rsid w:val="00901CA6"/>
    <w:rPr>
      <w:color w:val="0000FF"/>
      <w:u w:val="single"/>
    </w:rPr>
  </w:style>
  <w:style w:type="paragraph" w:styleId="a7">
    <w:name w:val="Date"/>
    <w:basedOn w:val="a"/>
    <w:next w:val="a"/>
    <w:semiHidden/>
    <w:rsid w:val="00901CA6"/>
    <w:pPr>
      <w:adjustRightInd/>
      <w:spacing w:line="240" w:lineRule="auto"/>
      <w:ind w:leftChars="2500" w:left="100"/>
      <w:textAlignment w:val="auto"/>
    </w:pPr>
    <w:rPr>
      <w:kern w:val="2"/>
      <w:szCs w:val="24"/>
    </w:rPr>
  </w:style>
  <w:style w:type="paragraph" w:styleId="a8">
    <w:name w:val="Body Text"/>
    <w:basedOn w:val="a"/>
    <w:semiHidden/>
    <w:rsid w:val="00901CA6"/>
    <w:pPr>
      <w:adjustRightInd/>
      <w:spacing w:line="240" w:lineRule="auto"/>
      <w:textAlignment w:val="auto"/>
    </w:pPr>
    <w:rPr>
      <w:color w:val="0000FF"/>
      <w:kern w:val="2"/>
      <w:szCs w:val="24"/>
    </w:rPr>
  </w:style>
  <w:style w:type="paragraph" w:styleId="a9">
    <w:name w:val="Body Text Indent"/>
    <w:basedOn w:val="a"/>
    <w:semiHidden/>
    <w:rsid w:val="00901CA6"/>
    <w:pPr>
      <w:adjustRightInd/>
      <w:spacing w:after="120" w:line="240" w:lineRule="auto"/>
      <w:ind w:leftChars="200" w:left="420"/>
      <w:textAlignment w:val="auto"/>
    </w:pPr>
    <w:rPr>
      <w:kern w:val="2"/>
      <w:szCs w:val="24"/>
    </w:rPr>
  </w:style>
  <w:style w:type="paragraph" w:styleId="3">
    <w:name w:val="List 3"/>
    <w:basedOn w:val="a"/>
    <w:semiHidden/>
    <w:rsid w:val="00901CA6"/>
    <w:pPr>
      <w:adjustRightInd/>
      <w:spacing w:line="240" w:lineRule="auto"/>
      <w:ind w:left="1260" w:hanging="420"/>
      <w:textAlignment w:val="auto"/>
    </w:pPr>
    <w:rPr>
      <w:kern w:val="2"/>
      <w:sz w:val="28"/>
    </w:rPr>
  </w:style>
  <w:style w:type="paragraph" w:customStyle="1" w:styleId="aa">
    <w:name w:val="表头"/>
    <w:basedOn w:val="a"/>
    <w:autoRedefine/>
    <w:rsid w:val="00901CA6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color w:val="000000"/>
      <w:szCs w:val="21"/>
    </w:rPr>
  </w:style>
  <w:style w:type="paragraph" w:styleId="2">
    <w:name w:val="Body Text 2"/>
    <w:basedOn w:val="a"/>
    <w:semiHidden/>
    <w:rsid w:val="00901CA6"/>
    <w:pPr>
      <w:snapToGrid w:val="0"/>
      <w:spacing w:line="360" w:lineRule="auto"/>
      <w:textAlignment w:val="auto"/>
    </w:pPr>
    <w:rPr>
      <w:rFonts w:ascii="Arial" w:hAnsi="Arial" w:cs="Arial"/>
      <w:color w:val="000000"/>
      <w:kern w:val="2"/>
      <w:szCs w:val="24"/>
    </w:rPr>
  </w:style>
  <w:style w:type="paragraph" w:styleId="ab">
    <w:name w:val="Plain Text"/>
    <w:basedOn w:val="a"/>
    <w:semiHidden/>
    <w:rsid w:val="00901CA6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c">
    <w:name w:val="Salutation"/>
    <w:basedOn w:val="a"/>
    <w:next w:val="a"/>
    <w:rsid w:val="00371791"/>
    <w:rPr>
      <w:bCs/>
      <w:sz w:val="24"/>
    </w:rPr>
  </w:style>
  <w:style w:type="paragraph" w:styleId="ad">
    <w:name w:val="Closing"/>
    <w:basedOn w:val="a"/>
    <w:rsid w:val="00371791"/>
    <w:pPr>
      <w:ind w:leftChars="2100" w:left="100"/>
    </w:pPr>
    <w:rPr>
      <w:bCs/>
      <w:sz w:val="24"/>
    </w:rPr>
  </w:style>
  <w:style w:type="table" w:styleId="ae">
    <w:name w:val="Table Grid"/>
    <w:basedOn w:val="a1"/>
    <w:rsid w:val="00EE7A60"/>
    <w:pPr>
      <w:widowControl w:val="0"/>
      <w:adjustRightInd w:val="0"/>
      <w:spacing w:line="312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Char"/>
    <w:qFormat/>
    <w:rsid w:val="004A2056"/>
    <w:pPr>
      <w:adjustRightInd/>
      <w:spacing w:line="240" w:lineRule="auto"/>
      <w:jc w:val="center"/>
      <w:textAlignment w:val="auto"/>
    </w:pPr>
    <w:rPr>
      <w:i/>
      <w:kern w:val="2"/>
      <w:sz w:val="36"/>
      <w:szCs w:val="24"/>
      <w:u w:val="single"/>
    </w:rPr>
  </w:style>
  <w:style w:type="character" w:customStyle="1" w:styleId="Char">
    <w:name w:val="标题 Char"/>
    <w:basedOn w:val="a0"/>
    <w:link w:val="af"/>
    <w:rsid w:val="004A2056"/>
    <w:rPr>
      <w:i/>
      <w:kern w:val="2"/>
      <w:sz w:val="36"/>
      <w:szCs w:val="24"/>
      <w:u w:val="single"/>
    </w:rPr>
  </w:style>
  <w:style w:type="paragraph" w:styleId="af0">
    <w:name w:val="List Paragraph"/>
    <w:basedOn w:val="a"/>
    <w:uiPriority w:val="99"/>
    <w:unhideWhenUsed/>
    <w:rsid w:val="00441C56"/>
    <w:pPr>
      <w:adjustRightInd/>
      <w:spacing w:line="24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f1">
    <w:name w:val="Balloon Text"/>
    <w:basedOn w:val="a"/>
    <w:link w:val="Char0"/>
    <w:uiPriority w:val="99"/>
    <w:semiHidden/>
    <w:unhideWhenUsed/>
    <w:rsid w:val="005A442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f1"/>
    <w:uiPriority w:val="99"/>
    <w:semiHidden/>
    <w:rsid w:val="005A4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6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901C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01CA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4">
    <w:name w:val="footer"/>
    <w:basedOn w:val="a"/>
    <w:semiHidden/>
    <w:rsid w:val="00901CA6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5">
    <w:name w:val="line number"/>
    <w:basedOn w:val="a0"/>
    <w:semiHidden/>
    <w:rsid w:val="00901CA6"/>
  </w:style>
  <w:style w:type="character" w:styleId="a6">
    <w:name w:val="Hyperlink"/>
    <w:basedOn w:val="a0"/>
    <w:semiHidden/>
    <w:rsid w:val="00901CA6"/>
    <w:rPr>
      <w:color w:val="0000FF"/>
      <w:u w:val="single"/>
    </w:rPr>
  </w:style>
  <w:style w:type="paragraph" w:styleId="a7">
    <w:name w:val="Date"/>
    <w:basedOn w:val="a"/>
    <w:next w:val="a"/>
    <w:semiHidden/>
    <w:rsid w:val="00901CA6"/>
    <w:pPr>
      <w:adjustRightInd/>
      <w:spacing w:line="240" w:lineRule="auto"/>
      <w:ind w:leftChars="2500" w:left="100"/>
      <w:textAlignment w:val="auto"/>
    </w:pPr>
    <w:rPr>
      <w:kern w:val="2"/>
      <w:szCs w:val="24"/>
    </w:rPr>
  </w:style>
  <w:style w:type="paragraph" w:styleId="a8">
    <w:name w:val="Body Text"/>
    <w:basedOn w:val="a"/>
    <w:semiHidden/>
    <w:rsid w:val="00901CA6"/>
    <w:pPr>
      <w:adjustRightInd/>
      <w:spacing w:line="240" w:lineRule="auto"/>
      <w:textAlignment w:val="auto"/>
    </w:pPr>
    <w:rPr>
      <w:color w:val="0000FF"/>
      <w:kern w:val="2"/>
      <w:szCs w:val="24"/>
    </w:rPr>
  </w:style>
  <w:style w:type="paragraph" w:styleId="a9">
    <w:name w:val="Body Text Indent"/>
    <w:basedOn w:val="a"/>
    <w:semiHidden/>
    <w:rsid w:val="00901CA6"/>
    <w:pPr>
      <w:adjustRightInd/>
      <w:spacing w:after="120" w:line="240" w:lineRule="auto"/>
      <w:ind w:leftChars="200" w:left="420"/>
      <w:textAlignment w:val="auto"/>
    </w:pPr>
    <w:rPr>
      <w:kern w:val="2"/>
      <w:szCs w:val="24"/>
    </w:rPr>
  </w:style>
  <w:style w:type="paragraph" w:styleId="3">
    <w:name w:val="List 3"/>
    <w:basedOn w:val="a"/>
    <w:semiHidden/>
    <w:rsid w:val="00901CA6"/>
    <w:pPr>
      <w:adjustRightInd/>
      <w:spacing w:line="240" w:lineRule="auto"/>
      <w:ind w:left="1260" w:hanging="420"/>
      <w:textAlignment w:val="auto"/>
    </w:pPr>
    <w:rPr>
      <w:kern w:val="2"/>
      <w:sz w:val="28"/>
    </w:rPr>
  </w:style>
  <w:style w:type="paragraph" w:customStyle="1" w:styleId="aa">
    <w:name w:val="表头"/>
    <w:basedOn w:val="a"/>
    <w:autoRedefine/>
    <w:rsid w:val="00901CA6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color w:val="000000"/>
      <w:szCs w:val="21"/>
    </w:rPr>
  </w:style>
  <w:style w:type="paragraph" w:styleId="2">
    <w:name w:val="Body Text 2"/>
    <w:basedOn w:val="a"/>
    <w:semiHidden/>
    <w:rsid w:val="00901CA6"/>
    <w:pPr>
      <w:snapToGrid w:val="0"/>
      <w:spacing w:line="360" w:lineRule="auto"/>
      <w:textAlignment w:val="auto"/>
    </w:pPr>
    <w:rPr>
      <w:rFonts w:ascii="Arial" w:hAnsi="Arial" w:cs="Arial"/>
      <w:color w:val="000000"/>
      <w:kern w:val="2"/>
      <w:szCs w:val="24"/>
    </w:rPr>
  </w:style>
  <w:style w:type="paragraph" w:styleId="ab">
    <w:name w:val="Plain Text"/>
    <w:basedOn w:val="a"/>
    <w:semiHidden/>
    <w:rsid w:val="00901CA6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c">
    <w:name w:val="Salutation"/>
    <w:basedOn w:val="a"/>
    <w:next w:val="a"/>
    <w:rsid w:val="00371791"/>
    <w:rPr>
      <w:bCs/>
      <w:sz w:val="24"/>
    </w:rPr>
  </w:style>
  <w:style w:type="paragraph" w:styleId="ad">
    <w:name w:val="Closing"/>
    <w:basedOn w:val="a"/>
    <w:rsid w:val="00371791"/>
    <w:pPr>
      <w:ind w:leftChars="2100" w:left="100"/>
    </w:pPr>
    <w:rPr>
      <w:bCs/>
      <w:sz w:val="24"/>
    </w:rPr>
  </w:style>
  <w:style w:type="table" w:styleId="ae">
    <w:name w:val="Table Grid"/>
    <w:basedOn w:val="a1"/>
    <w:rsid w:val="00EE7A60"/>
    <w:pPr>
      <w:widowControl w:val="0"/>
      <w:adjustRightInd w:val="0"/>
      <w:spacing w:line="312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Char"/>
    <w:qFormat/>
    <w:rsid w:val="004A2056"/>
    <w:pPr>
      <w:adjustRightInd/>
      <w:spacing w:line="240" w:lineRule="auto"/>
      <w:jc w:val="center"/>
      <w:textAlignment w:val="auto"/>
    </w:pPr>
    <w:rPr>
      <w:i/>
      <w:kern w:val="2"/>
      <w:sz w:val="36"/>
      <w:szCs w:val="24"/>
      <w:u w:val="single"/>
    </w:rPr>
  </w:style>
  <w:style w:type="character" w:customStyle="1" w:styleId="Char">
    <w:name w:val="标题 Char"/>
    <w:basedOn w:val="a0"/>
    <w:link w:val="af"/>
    <w:rsid w:val="004A2056"/>
    <w:rPr>
      <w:i/>
      <w:kern w:val="2"/>
      <w:sz w:val="36"/>
      <w:szCs w:val="24"/>
      <w:u w:val="single"/>
    </w:rPr>
  </w:style>
  <w:style w:type="paragraph" w:styleId="af0">
    <w:name w:val="List Paragraph"/>
    <w:basedOn w:val="a"/>
    <w:uiPriority w:val="99"/>
    <w:unhideWhenUsed/>
    <w:rsid w:val="00441C56"/>
    <w:pPr>
      <w:adjustRightInd/>
      <w:spacing w:line="24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f1">
    <w:name w:val="Balloon Text"/>
    <w:basedOn w:val="a"/>
    <w:link w:val="Char0"/>
    <w:uiPriority w:val="99"/>
    <w:semiHidden/>
    <w:unhideWhenUsed/>
    <w:rsid w:val="005A442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f1"/>
    <w:uiPriority w:val="99"/>
    <w:semiHidden/>
    <w:rsid w:val="005A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E5DA-F3D2-41DA-A8EC-EC015BAE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 Preferred Customer</dc:creator>
  <cp:lastModifiedBy>User</cp:lastModifiedBy>
  <cp:revision>11</cp:revision>
  <cp:lastPrinted>2015-04-17T07:45:00Z</cp:lastPrinted>
  <dcterms:created xsi:type="dcterms:W3CDTF">2017-04-10T01:47:00Z</dcterms:created>
  <dcterms:modified xsi:type="dcterms:W3CDTF">2019-12-23T06:36:00Z</dcterms:modified>
</cp:coreProperties>
</file>