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A3" w:rsidRPr="006C73EC" w:rsidRDefault="006C73EC">
      <w:pPr>
        <w:pStyle w:val="a6"/>
        <w:rPr>
          <w:rFonts w:ascii="方正小标宋简体" w:eastAsia="方正小标宋简体" w:hAnsi="宋体" w:hint="eastAsia"/>
          <w:b w:val="0"/>
        </w:rPr>
      </w:pPr>
      <w:r w:rsidRPr="006C73EC">
        <w:rPr>
          <w:rFonts w:ascii="方正小标宋简体" w:eastAsia="方正小标宋简体" w:hAnsi="宋体" w:hint="eastAsia"/>
          <w:b w:val="0"/>
        </w:rPr>
        <w:t>廊坊中跃检验检测有限公司</w:t>
      </w:r>
      <w:r w:rsidRPr="006C73EC">
        <w:rPr>
          <w:rFonts w:ascii="方正小标宋简体" w:eastAsia="方正小标宋简体" w:hAnsi="宋体" w:hint="eastAsia"/>
          <w:b w:val="0"/>
        </w:rPr>
        <w:t>简介</w:t>
      </w:r>
    </w:p>
    <w:p w:rsidR="005463A3" w:rsidRDefault="005463A3">
      <w:pPr>
        <w:rPr>
          <w:rFonts w:ascii="宋体" w:hAnsi="宋体"/>
          <w:b/>
          <w:sz w:val="28"/>
          <w:szCs w:val="28"/>
        </w:rPr>
      </w:pPr>
    </w:p>
    <w:p w:rsidR="005463A3" w:rsidRPr="006C73EC" w:rsidRDefault="006C73EC">
      <w:pPr>
        <w:spacing w:line="360" w:lineRule="auto"/>
        <w:ind w:firstLineChars="200" w:firstLine="560"/>
        <w:rPr>
          <w:rFonts w:ascii="方正仿宋简体" w:eastAsia="方正仿宋简体" w:hAnsi="宋体" w:hint="eastAsia"/>
          <w:sz w:val="28"/>
          <w:szCs w:val="28"/>
        </w:rPr>
      </w:pPr>
      <w:r w:rsidRPr="006C73EC">
        <w:rPr>
          <w:rFonts w:ascii="方正仿宋简体" w:eastAsia="方正仿宋简体" w:hAnsi="宋体" w:hint="eastAsia"/>
          <w:sz w:val="28"/>
          <w:szCs w:val="28"/>
        </w:rPr>
        <w:t>廊坊中跃检验检测有限公司，是专业从事油田地面建设、化工建设及长输管道建设的专业化检测机构。成立于</w:t>
      </w:r>
      <w:r w:rsidRPr="006C73EC">
        <w:rPr>
          <w:rFonts w:ascii="方正仿宋简体" w:eastAsia="方正仿宋简体" w:hAnsi="宋体" w:hint="eastAsia"/>
          <w:sz w:val="28"/>
          <w:szCs w:val="28"/>
        </w:rPr>
        <w:t>2010</w:t>
      </w:r>
      <w:r w:rsidRPr="006C73EC">
        <w:rPr>
          <w:rFonts w:ascii="方正仿宋简体" w:eastAsia="方正仿宋简体" w:hAnsi="宋体" w:hint="eastAsia"/>
          <w:sz w:val="28"/>
          <w:szCs w:val="28"/>
        </w:rPr>
        <w:t>年，注册资金</w:t>
      </w:r>
      <w:r w:rsidRPr="006C73EC">
        <w:rPr>
          <w:rFonts w:ascii="方正仿宋简体" w:eastAsia="方正仿宋简体" w:hAnsi="宋体" w:hint="eastAsia"/>
          <w:sz w:val="28"/>
          <w:szCs w:val="28"/>
        </w:rPr>
        <w:t>910</w:t>
      </w:r>
      <w:r w:rsidRPr="006C73EC">
        <w:rPr>
          <w:rFonts w:ascii="方正仿宋简体" w:eastAsia="方正仿宋简体" w:hAnsi="宋体" w:hint="eastAsia"/>
          <w:sz w:val="28"/>
          <w:szCs w:val="28"/>
        </w:rPr>
        <w:t>万元，是具有独立法人资格的股份制企业。公司总部位于“京津走廊明珠”河北省廊坊市，作业区域遍及大江南北，长期致力于压力管道、储罐工程、石油天然气炼化装置、海洋管道工程第三方无损检测工程服务。同时可提供相关技术咨询服务，专业技术培训、指导服务，专业设备租赁服务。具有中华人民共和国特种设备检验检测机构颁发的无损检测机构核准</w:t>
      </w:r>
      <w:r w:rsidRPr="006C73EC">
        <w:rPr>
          <w:rFonts w:ascii="方正仿宋简体" w:eastAsia="方正仿宋简体" w:hAnsi="宋体" w:hint="eastAsia"/>
          <w:sz w:val="28"/>
          <w:szCs w:val="28"/>
        </w:rPr>
        <w:t>B</w:t>
      </w:r>
      <w:r w:rsidRPr="006C73EC">
        <w:rPr>
          <w:rFonts w:ascii="方正仿宋简体" w:eastAsia="方正仿宋简体" w:hAnsi="宋体" w:hint="eastAsia"/>
          <w:sz w:val="28"/>
          <w:szCs w:val="28"/>
        </w:rPr>
        <w:t>级资质。取得了中国石化工程质量监督总站核发的《工程检测资格证书》；</w:t>
      </w:r>
      <w:r w:rsidRPr="006C73EC">
        <w:rPr>
          <w:rFonts w:ascii="方正仿宋简体" w:eastAsia="方正仿宋简体" w:hAnsi="宋体" w:hint="eastAsia"/>
          <w:sz w:val="28"/>
          <w:szCs w:val="28"/>
        </w:rPr>
        <w:t>IS</w:t>
      </w:r>
      <w:r w:rsidRPr="006C73EC">
        <w:rPr>
          <w:rFonts w:ascii="方正仿宋简体" w:eastAsia="方正仿宋简体" w:hAnsi="宋体" w:hint="eastAsia"/>
          <w:sz w:val="28"/>
          <w:szCs w:val="28"/>
        </w:rPr>
        <w:t>O9001</w:t>
      </w:r>
      <w:r w:rsidRPr="006C73EC">
        <w:rPr>
          <w:rFonts w:ascii="方正仿宋简体" w:eastAsia="方正仿宋简体" w:hAnsi="宋体" w:hint="eastAsia"/>
          <w:sz w:val="28"/>
          <w:szCs w:val="28"/>
        </w:rPr>
        <w:t>、</w:t>
      </w:r>
      <w:r w:rsidRPr="006C73EC">
        <w:rPr>
          <w:rFonts w:ascii="方正仿宋简体" w:eastAsia="方正仿宋简体" w:hAnsi="宋体" w:hint="eastAsia"/>
          <w:sz w:val="28"/>
          <w:szCs w:val="28"/>
        </w:rPr>
        <w:t>GB/T24001</w:t>
      </w:r>
      <w:r w:rsidRPr="006C73EC">
        <w:rPr>
          <w:rFonts w:ascii="方正仿宋简体" w:eastAsia="方正仿宋简体" w:hAnsi="宋体" w:hint="eastAsia"/>
          <w:sz w:val="28"/>
          <w:szCs w:val="28"/>
        </w:rPr>
        <w:t>、</w:t>
      </w:r>
      <w:r w:rsidRPr="006C73EC">
        <w:rPr>
          <w:rFonts w:ascii="方正仿宋简体" w:eastAsia="方正仿宋简体" w:hAnsi="宋体" w:hint="eastAsia"/>
          <w:sz w:val="28"/>
          <w:szCs w:val="28"/>
        </w:rPr>
        <w:t>GB/T28001</w:t>
      </w:r>
      <w:r w:rsidRPr="006C73EC">
        <w:rPr>
          <w:rFonts w:ascii="方正仿宋简体" w:eastAsia="方正仿宋简体" w:hAnsi="宋体" w:hint="eastAsia"/>
          <w:sz w:val="28"/>
          <w:szCs w:val="28"/>
        </w:rPr>
        <w:t>管理体系认证证书。是中国特种设备检验协会会员单位，中石油工程建设协会无损检测专业委员会会员。</w:t>
      </w:r>
    </w:p>
    <w:p w:rsidR="005463A3" w:rsidRPr="006C73EC" w:rsidRDefault="006C73EC">
      <w:pPr>
        <w:spacing w:line="360" w:lineRule="auto"/>
        <w:ind w:firstLineChars="200" w:firstLine="560"/>
        <w:rPr>
          <w:rFonts w:ascii="方正仿宋简体" w:eastAsia="方正仿宋简体" w:hAnsi="宋体" w:hint="eastAsia"/>
          <w:sz w:val="28"/>
          <w:szCs w:val="28"/>
        </w:rPr>
      </w:pPr>
      <w:r w:rsidRPr="006C73EC">
        <w:rPr>
          <w:rFonts w:ascii="方正仿宋简体" w:eastAsia="方正仿宋简体" w:hAnsi="宋体" w:hint="eastAsia"/>
          <w:sz w:val="28"/>
          <w:szCs w:val="28"/>
        </w:rPr>
        <w:t>作为无损检测行业极具发展潜力的专业机构，廊坊中跃检验检测有限公司将坚持“科学公正、准确高效、安全环保，质量至上，持续改进”的质量方针，秉承优质服务的经营理念，继续打造</w:t>
      </w:r>
      <w:r w:rsidRPr="006C73EC">
        <w:rPr>
          <w:rFonts w:ascii="方正仿宋简体" w:eastAsia="方正仿宋简体" w:hAnsi="宋体" w:hint="eastAsia"/>
          <w:sz w:val="28"/>
          <w:szCs w:val="28"/>
        </w:rPr>
        <w:t>“</w:t>
      </w:r>
      <w:r w:rsidRPr="006C73EC">
        <w:rPr>
          <w:rFonts w:ascii="方正仿宋简体" w:eastAsia="方正仿宋简体" w:hAnsi="宋体" w:hint="eastAsia"/>
          <w:sz w:val="28"/>
          <w:szCs w:val="28"/>
        </w:rPr>
        <w:t>精品工程”、“放心工程”、“满意工程”、“品牌工程”；继续扩大国内市场占有份额，逐步开拓国际检测市场，把企业做</w:t>
      </w:r>
      <w:proofErr w:type="gramStart"/>
      <w:r w:rsidRPr="006C73EC">
        <w:rPr>
          <w:rFonts w:ascii="方正仿宋简体" w:eastAsia="方正仿宋简体" w:hAnsi="宋体" w:hint="eastAsia"/>
          <w:sz w:val="28"/>
          <w:szCs w:val="28"/>
        </w:rPr>
        <w:t>强做</w:t>
      </w:r>
      <w:proofErr w:type="gramEnd"/>
      <w:r w:rsidRPr="006C73EC">
        <w:rPr>
          <w:rFonts w:ascii="方正仿宋简体" w:eastAsia="方正仿宋简体" w:hAnsi="宋体" w:hint="eastAsia"/>
          <w:sz w:val="28"/>
          <w:szCs w:val="28"/>
        </w:rPr>
        <w:t>优，为客户提供更加完善、更加优质的服务。</w:t>
      </w:r>
    </w:p>
    <w:p w:rsidR="005463A3" w:rsidRPr="006C73EC" w:rsidRDefault="005463A3">
      <w:pPr>
        <w:spacing w:line="360" w:lineRule="auto"/>
        <w:rPr>
          <w:rFonts w:ascii="方正仿宋简体" w:eastAsia="方正仿宋简体" w:hint="eastAsia"/>
        </w:rPr>
      </w:pPr>
      <w:bookmarkStart w:id="0" w:name="_GoBack"/>
      <w:bookmarkEnd w:id="0"/>
    </w:p>
    <w:p w:rsidR="005463A3" w:rsidRPr="006C73EC" w:rsidRDefault="005463A3">
      <w:pPr>
        <w:spacing w:line="360" w:lineRule="auto"/>
        <w:rPr>
          <w:rFonts w:ascii="方正仿宋简体" w:eastAsia="方正仿宋简体" w:hint="eastAsia"/>
        </w:rPr>
      </w:pPr>
    </w:p>
    <w:sectPr w:rsidR="005463A3" w:rsidRPr="006C73EC">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default"/>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31"/>
    <w:rsid w:val="00001587"/>
    <w:rsid w:val="000E2DF8"/>
    <w:rsid w:val="001030E1"/>
    <w:rsid w:val="00134379"/>
    <w:rsid w:val="00234CD6"/>
    <w:rsid w:val="002C7D99"/>
    <w:rsid w:val="00365CA4"/>
    <w:rsid w:val="003F59A8"/>
    <w:rsid w:val="004546D4"/>
    <w:rsid w:val="004B308C"/>
    <w:rsid w:val="004B31DD"/>
    <w:rsid w:val="005463A3"/>
    <w:rsid w:val="0055406D"/>
    <w:rsid w:val="005A7A8E"/>
    <w:rsid w:val="005F4461"/>
    <w:rsid w:val="00601B90"/>
    <w:rsid w:val="006044B4"/>
    <w:rsid w:val="006228C1"/>
    <w:rsid w:val="00634CD9"/>
    <w:rsid w:val="00636E2A"/>
    <w:rsid w:val="006834B1"/>
    <w:rsid w:val="006C1DF8"/>
    <w:rsid w:val="006C73EC"/>
    <w:rsid w:val="007C4D37"/>
    <w:rsid w:val="008E3E2A"/>
    <w:rsid w:val="008E7316"/>
    <w:rsid w:val="00907040"/>
    <w:rsid w:val="009A169A"/>
    <w:rsid w:val="00A03C02"/>
    <w:rsid w:val="00A70706"/>
    <w:rsid w:val="00AC6251"/>
    <w:rsid w:val="00B70E34"/>
    <w:rsid w:val="00BB2694"/>
    <w:rsid w:val="00BE61C4"/>
    <w:rsid w:val="00C00886"/>
    <w:rsid w:val="00C04565"/>
    <w:rsid w:val="00D00386"/>
    <w:rsid w:val="00D35C28"/>
    <w:rsid w:val="00DC07E2"/>
    <w:rsid w:val="00E816AA"/>
    <w:rsid w:val="00F36E31"/>
    <w:rsid w:val="00FA2A37"/>
    <w:rsid w:val="15F25D86"/>
    <w:rsid w:val="169146B8"/>
    <w:rsid w:val="70F61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Title"/>
    <w:basedOn w:val="a"/>
    <w:next w:val="a"/>
    <w:link w:val="Char2"/>
    <w:qFormat/>
    <w:pPr>
      <w:spacing w:before="240" w:after="60"/>
      <w:jc w:val="center"/>
      <w:outlineLvl w:val="0"/>
    </w:pPr>
    <w:rPr>
      <w:rFonts w:ascii="Cambria" w:eastAsiaTheme="minorEastAsia" w:hAnsi="Cambria"/>
      <w:b/>
      <w:bCs/>
      <w:sz w:val="32"/>
      <w:szCs w:val="32"/>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标题 Char"/>
    <w:link w:val="a6"/>
    <w:qFormat/>
    <w:rPr>
      <w:rFonts w:ascii="Cambria" w:hAnsi="Cambria" w:cs="Times New Roman"/>
      <w:b/>
      <w:bCs/>
      <w:sz w:val="32"/>
      <w:szCs w:val="32"/>
    </w:rPr>
  </w:style>
  <w:style w:type="character" w:customStyle="1" w:styleId="a8">
    <w:name w:val="标题 字符"/>
    <w:basedOn w:val="a0"/>
    <w:qFormat/>
    <w:rPr>
      <w:rFonts w:asciiTheme="majorHAnsi" w:eastAsiaTheme="majorEastAsia" w:hAnsiTheme="majorHAnsi" w:cstheme="majorBidi"/>
      <w:b/>
      <w:bCs/>
      <w:sz w:val="32"/>
      <w:szCs w:val="32"/>
    </w:rPr>
  </w:style>
  <w:style w:type="paragraph" w:styleId="a9">
    <w:name w:val="No Spacing"/>
    <w:link w:val="Char3"/>
    <w:uiPriority w:val="1"/>
    <w:qFormat/>
    <w:rPr>
      <w:sz w:val="22"/>
      <w:szCs w:val="22"/>
    </w:rPr>
  </w:style>
  <w:style w:type="character" w:customStyle="1" w:styleId="Char3">
    <w:name w:val="无间隔 Char"/>
    <w:basedOn w:val="a0"/>
    <w:link w:val="a9"/>
    <w:uiPriority w:val="1"/>
    <w:qFormat/>
    <w:rPr>
      <w:kern w:val="0"/>
      <w:sz w:val="2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Title"/>
    <w:basedOn w:val="a"/>
    <w:next w:val="a"/>
    <w:link w:val="Char2"/>
    <w:qFormat/>
    <w:pPr>
      <w:spacing w:before="240" w:after="60"/>
      <w:jc w:val="center"/>
      <w:outlineLvl w:val="0"/>
    </w:pPr>
    <w:rPr>
      <w:rFonts w:ascii="Cambria" w:eastAsiaTheme="minorEastAsia" w:hAnsi="Cambria"/>
      <w:b/>
      <w:bCs/>
      <w:sz w:val="32"/>
      <w:szCs w:val="32"/>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标题 Char"/>
    <w:link w:val="a6"/>
    <w:qFormat/>
    <w:rPr>
      <w:rFonts w:ascii="Cambria" w:hAnsi="Cambria" w:cs="Times New Roman"/>
      <w:b/>
      <w:bCs/>
      <w:sz w:val="32"/>
      <w:szCs w:val="32"/>
    </w:rPr>
  </w:style>
  <w:style w:type="character" w:customStyle="1" w:styleId="a8">
    <w:name w:val="标题 字符"/>
    <w:basedOn w:val="a0"/>
    <w:qFormat/>
    <w:rPr>
      <w:rFonts w:asciiTheme="majorHAnsi" w:eastAsiaTheme="majorEastAsia" w:hAnsiTheme="majorHAnsi" w:cstheme="majorBidi"/>
      <w:b/>
      <w:bCs/>
      <w:sz w:val="32"/>
      <w:szCs w:val="32"/>
    </w:rPr>
  </w:style>
  <w:style w:type="paragraph" w:styleId="a9">
    <w:name w:val="No Spacing"/>
    <w:link w:val="Char3"/>
    <w:uiPriority w:val="1"/>
    <w:qFormat/>
    <w:rPr>
      <w:sz w:val="22"/>
      <w:szCs w:val="22"/>
    </w:rPr>
  </w:style>
  <w:style w:type="character" w:customStyle="1" w:styleId="Char3">
    <w:name w:val="无间隔 Char"/>
    <w:basedOn w:val="a0"/>
    <w:link w:val="a9"/>
    <w:uiPriority w:val="1"/>
    <w:qFormat/>
    <w:rPr>
      <w:kern w:val="0"/>
      <w:sz w:val="2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23B2D0-A2A0-441D-ADBA-A5C42CDD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75</Words>
  <Characters>433</Characters>
  <Application>Microsoft Office Word</Application>
  <DocSecurity>0</DocSecurity>
  <Lines>3</Lines>
  <Paragraphs>1</Paragraphs>
  <ScaleCrop>false</ScaleCrop>
  <Company>China</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廊坊中跃检验检测有限公司</dc:title>
  <dc:subject>公司简介</dc:subject>
  <dc:creator>Administrator</dc:creator>
  <cp:lastModifiedBy>User</cp:lastModifiedBy>
  <cp:revision>23</cp:revision>
  <cp:lastPrinted>2019-05-20T08:16:00Z</cp:lastPrinted>
  <dcterms:created xsi:type="dcterms:W3CDTF">2019-01-21T02:44:00Z</dcterms:created>
  <dcterms:modified xsi:type="dcterms:W3CDTF">2020-04-08T02:28:00Z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