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C" w:rsidRPr="0038721C" w:rsidRDefault="0038721C" w:rsidP="0038721C">
      <w:pPr>
        <w:spacing w:line="600" w:lineRule="exact"/>
        <w:ind w:firstLineChars="300" w:firstLine="960"/>
        <w:jc w:val="center"/>
        <w:rPr>
          <w:rFonts w:ascii="方正小标宋简体" w:eastAsia="方正小标宋简体" w:hAnsi="华文楷体" w:cs="华文楷体" w:hint="eastAsia"/>
          <w:bCs/>
          <w:sz w:val="32"/>
          <w:szCs w:val="32"/>
        </w:rPr>
      </w:pPr>
      <w:r w:rsidRPr="0038721C">
        <w:rPr>
          <w:rFonts w:ascii="方正小标宋简体" w:eastAsia="方正小标宋简体" w:hAnsi="华文楷体" w:cs="华文楷体" w:hint="eastAsia"/>
          <w:bCs/>
          <w:sz w:val="32"/>
          <w:szCs w:val="32"/>
        </w:rPr>
        <w:t>南充市特种设备监督检验所</w:t>
      </w:r>
      <w:r w:rsidRPr="0038721C">
        <w:rPr>
          <w:rFonts w:ascii="方正小标宋简体" w:eastAsia="方正小标宋简体" w:hAnsi="华文楷体" w:cs="华文楷体" w:hint="eastAsia"/>
          <w:bCs/>
          <w:sz w:val="32"/>
          <w:szCs w:val="32"/>
        </w:rPr>
        <w:t>简介</w:t>
      </w:r>
    </w:p>
    <w:p w:rsidR="00631AC0" w:rsidRPr="0038721C" w:rsidRDefault="00631AC0" w:rsidP="0038721C">
      <w:pPr>
        <w:spacing w:line="600" w:lineRule="exact"/>
        <w:ind w:firstLineChars="200" w:firstLine="560"/>
        <w:rPr>
          <w:rFonts w:ascii="方正仿宋简体" w:eastAsia="方正仿宋简体" w:hAnsi="华文楷体" w:cs="华文楷体" w:hint="eastAsia"/>
          <w:bCs/>
          <w:sz w:val="28"/>
          <w:szCs w:val="28"/>
        </w:rPr>
      </w:pPr>
      <w:r w:rsidRPr="0038721C">
        <w:rPr>
          <w:rFonts w:ascii="方正仿宋简体" w:eastAsia="方正仿宋简体" w:hAnsi="华文楷体" w:cs="华文楷体" w:hint="eastAsia"/>
          <w:bCs/>
          <w:sz w:val="28"/>
          <w:szCs w:val="28"/>
        </w:rPr>
        <w:t>南充市特种设备监督检验所是南充市市场监督管理局下属事业单位。2009年取得了国家质检总局核准的特种设备检验检测综合甲类资质，2010年6月通过总局的增项核准，2013年、2017年两次通过国家质检总局换证核准，核准号为TS711362-2021，共32项检验项目。</w:t>
      </w:r>
    </w:p>
    <w:p w:rsidR="004504E2" w:rsidRPr="0038721C" w:rsidRDefault="00631AC0" w:rsidP="0038721C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38721C">
        <w:rPr>
          <w:rFonts w:ascii="方正仿宋简体" w:eastAsia="方正仿宋简体" w:hAnsi="华文楷体" w:cs="华文楷体" w:hint="eastAsia"/>
          <w:bCs/>
          <w:sz w:val="28"/>
          <w:szCs w:val="28"/>
        </w:rPr>
        <w:t>全所现有职工46人（含聘用人员30人），高级职称5人，中级职称14人，专业技术人员42人，占总人数的 91.3％。有锅炉、压力容器、压力管道、电梯、起重机械等各类特种设备检验师30人项，各类特种设备检验检测人员110人项，持有中高级无损检测人员71人项。内部机构设置为：综合办、财务室、质量监督办公室、科技办、党建办、锅炉检验室、压力容器检验室、压力管道检验室、安全阀校验中心、槽车检验中心、电梯检验一室、电梯检验二室、起重机检验室。现有办公用房768平方米，</w:t>
      </w:r>
      <w:bookmarkStart w:id="0" w:name="_GoBack"/>
      <w:bookmarkEnd w:id="0"/>
      <w:r w:rsidRPr="0038721C">
        <w:rPr>
          <w:rFonts w:ascii="方正仿宋简体" w:eastAsia="方正仿宋简体" w:hAnsi="华文楷体" w:cs="华文楷体" w:hint="eastAsia"/>
          <w:bCs/>
          <w:sz w:val="28"/>
          <w:szCs w:val="28"/>
        </w:rPr>
        <w:t>检测场地1500平方米。拥有各种检验检测仪器设备331台（件），计算机56台，检测用车4辆，价值1120余万元。各种技术书籍资料1000余套（册）。</w:t>
      </w:r>
    </w:p>
    <w:sectPr w:rsidR="004504E2" w:rsidRPr="0038721C" w:rsidSect="0045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C0"/>
    <w:rsid w:val="0038721C"/>
    <w:rsid w:val="004504E2"/>
    <w:rsid w:val="006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2020-04-07T08:52:00Z</dcterms:created>
  <dcterms:modified xsi:type="dcterms:W3CDTF">2020-04-08T02:29:00Z</dcterms:modified>
</cp:coreProperties>
</file>