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C6" w:rsidRPr="006408A8" w:rsidRDefault="00A64BC6" w:rsidP="00A64BC6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6408A8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A64BC6" w:rsidRPr="006408A8" w:rsidRDefault="00A64BC6" w:rsidP="00A64BC6">
      <w:pPr>
        <w:spacing w:line="600" w:lineRule="exact"/>
        <w:jc w:val="center"/>
        <w:rPr>
          <w:rFonts w:ascii="方正小标宋简体" w:eastAsia="方正小标宋简体" w:hAnsi="CG Times" w:cs="CG Times" w:hint="eastAsia"/>
          <w:sz w:val="36"/>
          <w:szCs w:val="36"/>
        </w:rPr>
      </w:pPr>
      <w:r>
        <w:rPr>
          <w:rFonts w:ascii="方正小标宋简体" w:eastAsia="方正小标宋简体" w:hAnsi="CG Times" w:cs="CG Times" w:hint="eastAsia"/>
          <w:sz w:val="36"/>
          <w:szCs w:val="36"/>
        </w:rPr>
        <w:t>酒店</w:t>
      </w:r>
      <w:r w:rsidRPr="006408A8">
        <w:rPr>
          <w:rFonts w:ascii="方正小标宋简体" w:eastAsia="方正小标宋简体" w:hAnsi="CG Times" w:cs="CG Times" w:hint="eastAsia"/>
          <w:sz w:val="36"/>
          <w:szCs w:val="36"/>
        </w:rPr>
        <w:t>交通路线</w:t>
      </w:r>
    </w:p>
    <w:p w:rsidR="00A64BC6" w:rsidRPr="006408A8" w:rsidRDefault="00A64BC6" w:rsidP="00A64BC6">
      <w:pPr>
        <w:spacing w:line="540" w:lineRule="exact"/>
        <w:ind w:firstLineChars="200" w:firstLine="640"/>
        <w:rPr>
          <w:rFonts w:ascii="方正黑体简体" w:eastAsia="方正黑体简体" w:hAnsi="CG Times" w:cs="CG Times" w:hint="eastAsia"/>
          <w:spacing w:val="-6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一、</w:t>
      </w:r>
      <w:r w:rsidRPr="006408A8">
        <w:rPr>
          <w:rFonts w:ascii="方正黑体简体" w:eastAsia="方正黑体简体" w:hAnsi="CG Times" w:cs="CG Times" w:hint="eastAsia"/>
          <w:sz w:val="32"/>
          <w:szCs w:val="32"/>
        </w:rPr>
        <w:t>乘车路线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（一）飞机：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从上海虹桥机场、上海浦东机场、无锡硕放机场：乘机场大巴或高铁到苏州火车站乘地铁4号线</w:t>
      </w:r>
      <w:proofErr w:type="gramStart"/>
      <w:r w:rsidRPr="00642771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642771"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（二）火车：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从苏州北站乘地铁2号线至苏州火车站转乘地铁4号线</w:t>
      </w:r>
      <w:proofErr w:type="gramStart"/>
      <w:r w:rsidRPr="00642771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642771"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（三）公共汽车或出租车：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（1）从苏州火车站北广场，乘公交1 路到南门二村（</w:t>
      </w:r>
      <w:proofErr w:type="gramStart"/>
      <w:r w:rsidRPr="00642771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642771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）站下车，往回走50米即到。坐出租车大约30元。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（2）从苏州北站乘公交811路到东苑路站下车，往西走到东吴北路再往北走100米左右即到。坐出租车大约60元。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（3）苏州长途汽车北站乘55路、309路直达南门二村站下车，往回走50米左右即到。坐出租车大约30元。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（4）苏州长途汽车南站乘53路、55路到南门二村站下车，往回走50米左右即到。坐出租车大约20元。</w:t>
      </w:r>
    </w:p>
    <w:p w:rsidR="00A64BC6" w:rsidRPr="00642771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（四）自驾车路线：</w:t>
      </w:r>
    </w:p>
    <w:p w:rsidR="00A64BC6" w:rsidRDefault="00A64BC6" w:rsidP="00A64BC6">
      <w:pPr>
        <w:spacing w:line="5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42771">
        <w:rPr>
          <w:rFonts w:ascii="方正仿宋简体" w:eastAsia="方正仿宋简体" w:hAnsi="CG Times" w:cs="CG Times" w:hint="eastAsia"/>
          <w:sz w:val="32"/>
          <w:szCs w:val="32"/>
        </w:rPr>
        <w:t>沪宁</w:t>
      </w:r>
      <w:proofErr w:type="gramStart"/>
      <w:r w:rsidRPr="00642771">
        <w:rPr>
          <w:rFonts w:ascii="方正仿宋简体" w:eastAsia="方正仿宋简体" w:hAnsi="CG Times" w:cs="CG Times" w:hint="eastAsia"/>
          <w:sz w:val="32"/>
          <w:szCs w:val="32"/>
        </w:rPr>
        <w:t>高速转苏嘉</w:t>
      </w:r>
      <w:proofErr w:type="gramEnd"/>
      <w:r w:rsidRPr="00642771">
        <w:rPr>
          <w:rFonts w:ascii="方正仿宋简体" w:eastAsia="方正仿宋简体" w:hAnsi="CG Times" w:cs="CG Times" w:hint="eastAsia"/>
          <w:sz w:val="32"/>
          <w:szCs w:val="32"/>
        </w:rPr>
        <w:t>杭高速杭州方向苏州城区出口处下，走南环高架下至人民路向左过桥即到。</w:t>
      </w:r>
    </w:p>
    <w:p w:rsidR="00A64BC6" w:rsidRPr="006408A8" w:rsidRDefault="00A64BC6" w:rsidP="00A64BC6">
      <w:pPr>
        <w:spacing w:line="54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二</w:t>
      </w:r>
      <w:r w:rsidRPr="006408A8">
        <w:rPr>
          <w:rFonts w:ascii="方正黑体简体" w:eastAsia="方正黑体简体" w:hAnsi="CG Times" w:cs="CG Times" w:hint="eastAsia"/>
          <w:sz w:val="32"/>
          <w:szCs w:val="32"/>
        </w:rPr>
        <w:t>、联系电话</w:t>
      </w:r>
    </w:p>
    <w:p w:rsidR="00A64BC6" w:rsidRPr="00055430" w:rsidRDefault="00A64BC6" w:rsidP="00A64BC6">
      <w:pPr>
        <w:spacing w:line="54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6408A8">
        <w:rPr>
          <w:rFonts w:ascii="方正仿宋简体" w:eastAsia="方正仿宋简体" w:hAnsi="Calibri" w:cs="Times New Roman" w:hint="eastAsia"/>
          <w:sz w:val="32"/>
          <w:szCs w:val="32"/>
        </w:rPr>
        <w:t xml:space="preserve">    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酒店</w:t>
      </w:r>
      <w:r w:rsidRPr="006408A8">
        <w:rPr>
          <w:rFonts w:ascii="方正仿宋简体" w:eastAsia="方正仿宋简体" w:hAnsi="Calibri" w:cs="Times New Roman" w:hint="eastAsia"/>
          <w:sz w:val="32"/>
          <w:szCs w:val="32"/>
        </w:rPr>
        <w:t>总台：（</w:t>
      </w:r>
      <w:r w:rsidRPr="006408A8">
        <w:rPr>
          <w:rFonts w:ascii="方正仿宋简体" w:eastAsia="方正仿宋简体" w:hAnsi="Calibri" w:cs="Times New Roman"/>
          <w:sz w:val="32"/>
          <w:szCs w:val="32"/>
        </w:rPr>
        <w:t>0512</w:t>
      </w:r>
      <w:r w:rsidRPr="006408A8">
        <w:rPr>
          <w:rFonts w:ascii="方正仿宋简体" w:eastAsia="方正仿宋简体" w:hAnsi="Calibri" w:cs="Times New Roman" w:hint="eastAsia"/>
          <w:sz w:val="32"/>
          <w:szCs w:val="32"/>
        </w:rPr>
        <w:t>）</w:t>
      </w:r>
      <w:r w:rsidRPr="006408A8">
        <w:rPr>
          <w:rFonts w:ascii="方正仿宋简体" w:eastAsia="方正仿宋简体" w:hAnsi="Calibri" w:cs="Times New Roman"/>
          <w:sz w:val="32"/>
          <w:szCs w:val="32"/>
        </w:rPr>
        <w:t>65252813 65680621</w:t>
      </w:r>
    </w:p>
    <w:p w:rsidR="001978C4" w:rsidRPr="00A64BC6" w:rsidRDefault="001978C4">
      <w:bookmarkStart w:id="0" w:name="_GoBack"/>
      <w:bookmarkEnd w:id="0"/>
    </w:p>
    <w:sectPr w:rsidR="001978C4" w:rsidRPr="00A64BC6" w:rsidSect="00A64BC6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6"/>
    <w:rsid w:val="001978C4"/>
    <w:rsid w:val="00A64BC6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2021-04-15T08:42:00Z</dcterms:created>
  <dcterms:modified xsi:type="dcterms:W3CDTF">2021-04-15T08:42:00Z</dcterms:modified>
</cp:coreProperties>
</file>