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0" w:rsidRPr="00E72B10" w:rsidRDefault="00E72B10" w:rsidP="00E72B10">
      <w:pPr>
        <w:spacing w:line="594" w:lineRule="exact"/>
        <w:rPr>
          <w:rFonts w:ascii="黑体" w:eastAsia="黑体" w:hAnsi="黑体" w:cs="等线"/>
          <w:kern w:val="0"/>
          <w:sz w:val="32"/>
          <w:szCs w:val="32"/>
        </w:rPr>
      </w:pPr>
      <w:r w:rsidRPr="00E72B10">
        <w:rPr>
          <w:rFonts w:ascii="黑体" w:eastAsia="黑体" w:hAnsi="黑体" w:cs="等线" w:hint="eastAsia"/>
          <w:kern w:val="0"/>
          <w:sz w:val="32"/>
          <w:szCs w:val="32"/>
        </w:rPr>
        <w:t>附件</w:t>
      </w:r>
    </w:p>
    <w:p w:rsidR="00E72B10" w:rsidRPr="00E72B10" w:rsidRDefault="00E72B10" w:rsidP="00E72B10">
      <w:pPr>
        <w:spacing w:line="580" w:lineRule="exact"/>
        <w:ind w:leftChars="133" w:left="2121" w:hangingChars="583" w:hanging="1842"/>
        <w:jc w:val="center"/>
        <w:rPr>
          <w:rFonts w:ascii="方正小标宋简体" w:eastAsia="方正小标宋简体" w:hAnsi="等线" w:cs="等线"/>
          <w:sz w:val="32"/>
          <w:szCs w:val="32"/>
        </w:rPr>
      </w:pPr>
      <w:r w:rsidRPr="00E72B10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E72B10" w:rsidRPr="00E72B10" w:rsidRDefault="00E72B10" w:rsidP="00E72B10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</w:p>
    <w:p w:rsidR="00E72B10" w:rsidRPr="00E72B10" w:rsidRDefault="00E72B10" w:rsidP="00E72B10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E72B10">
        <w:rPr>
          <w:rFonts w:ascii="方正仿宋简体" w:eastAsia="方正仿宋简体" w:hAnsi="等线" w:cs="等线" w:hint="eastAsia"/>
          <w:sz w:val="32"/>
          <w:szCs w:val="32"/>
        </w:rPr>
        <w:t>一、举办地点：</w:t>
      </w:r>
    </w:p>
    <w:p w:rsidR="00E72B10" w:rsidRPr="00E72B10" w:rsidRDefault="00E72B10" w:rsidP="00E72B10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E72B10">
        <w:rPr>
          <w:rFonts w:ascii="方正仿宋简体" w:eastAsia="方正仿宋简体" w:hAnsi="等线" w:cs="等线" w:hint="eastAsia"/>
          <w:sz w:val="32"/>
          <w:szCs w:val="32"/>
        </w:rPr>
        <w:t>酒店名称：合肥</w:t>
      </w:r>
      <w:proofErr w:type="gramStart"/>
      <w:r w:rsidRPr="00E72B10">
        <w:rPr>
          <w:rFonts w:ascii="方正仿宋简体" w:eastAsia="方正仿宋简体" w:hAnsi="等线" w:cs="等线" w:hint="eastAsia"/>
          <w:sz w:val="32"/>
          <w:szCs w:val="32"/>
        </w:rPr>
        <w:t>包河福朋喜来</w:t>
      </w:r>
      <w:proofErr w:type="gramEnd"/>
      <w:r w:rsidRPr="00E72B10">
        <w:rPr>
          <w:rFonts w:ascii="方正仿宋简体" w:eastAsia="方正仿宋简体" w:hAnsi="等线" w:cs="等线" w:hint="eastAsia"/>
          <w:sz w:val="32"/>
          <w:szCs w:val="32"/>
        </w:rPr>
        <w:t>登酒店</w:t>
      </w:r>
    </w:p>
    <w:p w:rsidR="00E72B10" w:rsidRPr="00E72B10" w:rsidRDefault="00E72B10" w:rsidP="00E72B10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E72B10">
        <w:rPr>
          <w:rFonts w:ascii="方正仿宋简体" w:eastAsia="方正仿宋简体" w:hAnsi="等线" w:cs="等线" w:hint="eastAsia"/>
          <w:sz w:val="32"/>
          <w:szCs w:val="32"/>
        </w:rPr>
        <w:t>酒店地址：合肥市包河区北京路23号</w:t>
      </w:r>
    </w:p>
    <w:p w:rsidR="00E72B10" w:rsidRPr="00E72B10" w:rsidRDefault="00E72B10" w:rsidP="00E72B10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E72B10">
        <w:rPr>
          <w:rFonts w:ascii="方正仿宋简体" w:eastAsia="方正仿宋简体" w:hAnsi="等线" w:cs="等线" w:hint="eastAsia"/>
          <w:sz w:val="32"/>
          <w:szCs w:val="32"/>
        </w:rPr>
        <w:t>酒店电话：</w:t>
      </w:r>
      <w:proofErr w:type="gramStart"/>
      <w:r w:rsidRPr="00E72B10">
        <w:rPr>
          <w:rFonts w:ascii="方正仿宋简体" w:eastAsia="方正仿宋简体" w:hAnsi="等线" w:cs="等线" w:hint="eastAsia"/>
          <w:sz w:val="32"/>
          <w:szCs w:val="32"/>
        </w:rPr>
        <w:t>黄珍凤</w:t>
      </w:r>
      <w:proofErr w:type="gramEnd"/>
      <w:r w:rsidRPr="00E72B10">
        <w:rPr>
          <w:rFonts w:ascii="方正仿宋简体" w:eastAsia="方正仿宋简体" w:hAnsi="等线" w:cs="等线" w:hint="eastAsia"/>
          <w:sz w:val="32"/>
          <w:szCs w:val="32"/>
        </w:rPr>
        <w:t>13965512020</w:t>
      </w:r>
    </w:p>
    <w:p w:rsidR="00E72B10" w:rsidRPr="00E72B10" w:rsidRDefault="00E72B10" w:rsidP="00E72B10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E72B10">
        <w:rPr>
          <w:rFonts w:ascii="方正仿宋简体" w:eastAsia="方正仿宋简体" w:hAnsi="等线" w:cs="等线" w:hint="eastAsia"/>
          <w:sz w:val="32"/>
          <w:szCs w:val="32"/>
        </w:rPr>
        <w:t>酒店位置图：</w:t>
      </w:r>
    </w:p>
    <w:p w:rsidR="00E72B10" w:rsidRPr="00E72B10" w:rsidRDefault="00E72B10" w:rsidP="00E72B10">
      <w:pPr>
        <w:spacing w:line="240" w:lineRule="atLeast"/>
        <w:ind w:firstLineChars="100" w:firstLine="316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72B10" w:rsidRPr="00E72B10" w:rsidRDefault="00E72B10" w:rsidP="00E72B10">
      <w:pPr>
        <w:spacing w:line="580" w:lineRule="exact"/>
        <w:rPr>
          <w:rFonts w:ascii="方正仿宋简体" w:eastAsia="方正仿宋简体" w:hAnsi="等线" w:cs="等线"/>
          <w:sz w:val="32"/>
          <w:szCs w:val="32"/>
        </w:rPr>
      </w:pPr>
      <w:r w:rsidRPr="00E72B10">
        <w:rPr>
          <w:rFonts w:ascii="方正仿宋简体" w:eastAsia="方正仿宋简体" w:hAnsi="等线" w:cs="等线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55F6AC" wp14:editId="50E4FDE0">
            <wp:simplePos x="0" y="0"/>
            <wp:positionH relativeFrom="column">
              <wp:posOffset>233045</wp:posOffset>
            </wp:positionH>
            <wp:positionV relativeFrom="paragraph">
              <wp:posOffset>1270</wp:posOffset>
            </wp:positionV>
            <wp:extent cx="5755005" cy="2980055"/>
            <wp:effectExtent l="0" t="0" r="0" b="0"/>
            <wp:wrapSquare wrapText="bothSides"/>
            <wp:docPr id="1" name="图片 1" descr="QQ图片2020061014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QQ图片202006101455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10" w:rsidRPr="00E72B10" w:rsidRDefault="00E72B10" w:rsidP="00E72B10">
      <w:pPr>
        <w:spacing w:line="580" w:lineRule="exact"/>
        <w:rPr>
          <w:rFonts w:ascii="方正仿宋简体" w:eastAsia="方正仿宋简体" w:hAnsi="等线" w:cs="等线"/>
          <w:sz w:val="32"/>
          <w:szCs w:val="32"/>
        </w:rPr>
      </w:pPr>
    </w:p>
    <w:p w:rsidR="00E72B10" w:rsidRPr="00E72B10" w:rsidRDefault="00E72B10" w:rsidP="00E72B10">
      <w:pPr>
        <w:spacing w:line="580" w:lineRule="exact"/>
        <w:rPr>
          <w:rFonts w:ascii="方正仿宋简体" w:eastAsia="方正仿宋简体" w:hAnsi="等线" w:cs="等线"/>
          <w:sz w:val="32"/>
          <w:szCs w:val="32"/>
        </w:rPr>
      </w:pPr>
    </w:p>
    <w:p w:rsidR="00E72B10" w:rsidRPr="00E72B10" w:rsidRDefault="00E72B10" w:rsidP="00E72B10">
      <w:pPr>
        <w:spacing w:line="580" w:lineRule="exact"/>
        <w:rPr>
          <w:rFonts w:ascii="方正仿宋简体" w:eastAsia="方正仿宋简体" w:hAnsi="等线" w:cs="等线"/>
          <w:sz w:val="32"/>
          <w:szCs w:val="32"/>
        </w:rPr>
      </w:pPr>
    </w:p>
    <w:p w:rsidR="00E72B10" w:rsidRPr="00E72B10" w:rsidRDefault="00E72B10" w:rsidP="00E72B10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  <w:sectPr w:rsidR="00E72B10" w:rsidRPr="00E72B10" w:rsidSect="004907CF">
          <w:footerReference w:type="even" r:id="rId6"/>
          <w:footerReference w:type="default" r:id="rId7"/>
          <w:footerReference w:type="first" r:id="rId8"/>
          <w:pgSz w:w="11906" w:h="16838"/>
          <w:pgMar w:top="1701" w:right="1644" w:bottom="1701" w:left="1644" w:header="851" w:footer="992" w:gutter="0"/>
          <w:pgNumType w:start="1"/>
          <w:cols w:space="425"/>
          <w:titlePg/>
          <w:docGrid w:linePitch="312"/>
        </w:sectPr>
      </w:pPr>
    </w:p>
    <w:p w:rsidR="00E72B10" w:rsidRPr="00E72B10" w:rsidRDefault="00E72B10" w:rsidP="00E72B10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E72B10">
        <w:rPr>
          <w:rFonts w:ascii="方正仿宋简体" w:eastAsia="方正仿宋简体" w:hAnsi="等线" w:cs="等线" w:hint="eastAsia"/>
          <w:sz w:val="32"/>
          <w:szCs w:val="32"/>
        </w:rPr>
        <w:lastRenderedPageBreak/>
        <w:t>二、乘车路线:</w:t>
      </w:r>
    </w:p>
    <w:p w:rsidR="00E72B10" w:rsidRPr="00E72B10" w:rsidRDefault="00E72B10" w:rsidP="00E72B10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（一）合肥高铁南站:</w:t>
      </w:r>
    </w:p>
    <w:p w:rsidR="00E72B10" w:rsidRPr="00E72B10" w:rsidRDefault="00E72B10" w:rsidP="00E72B10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乘地铁5号线（4站路）到大连路站下即可；乘出租车全程约13分钟，5公里。</w:t>
      </w:r>
    </w:p>
    <w:p w:rsidR="00E72B10" w:rsidRPr="00E72B10" w:rsidRDefault="00E72B10" w:rsidP="00E72B10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（二）合肥火车站:</w:t>
      </w:r>
    </w:p>
    <w:p w:rsidR="00E72B10" w:rsidRPr="00E72B10" w:rsidRDefault="00E72B10" w:rsidP="00E72B10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乘坐226路途径5站到达芜湖路站，步行3米到达芜湖路站，乘坐b7路途径9站到达观音庙(岛式</w:t>
      </w:r>
      <w:proofErr w:type="spellStart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brt</w:t>
      </w:r>
      <w:proofErr w:type="spellEnd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 xml:space="preserve">)站，步行1225米到达终点；乘出租车全程约24分钟，13公里。 </w:t>
      </w:r>
    </w:p>
    <w:p w:rsidR="00E72B10" w:rsidRPr="00E72B10" w:rsidRDefault="00E72B10" w:rsidP="00E72B10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（三）合肥新桥国际机场:</w:t>
      </w:r>
    </w:p>
    <w:p w:rsidR="00E72B10" w:rsidRPr="00E72B10" w:rsidRDefault="00E72B10" w:rsidP="00E72B10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乘坐机场巴士1号</w:t>
      </w:r>
      <w:proofErr w:type="gramStart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线途径</w:t>
      </w:r>
      <w:proofErr w:type="gramEnd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2站到达长江饭店站，步行278米到达</w:t>
      </w:r>
      <w:proofErr w:type="gramStart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飞凤街</w:t>
      </w:r>
      <w:proofErr w:type="gramEnd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(岛式</w:t>
      </w:r>
      <w:proofErr w:type="spellStart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brt</w:t>
      </w:r>
      <w:proofErr w:type="spellEnd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)站，乘坐b7路途径12站到达观音庙(岛式</w:t>
      </w:r>
      <w:proofErr w:type="spellStart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brt</w:t>
      </w:r>
      <w:proofErr w:type="spellEnd"/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)站，步行1225米到达终点；</w:t>
      </w:r>
    </w:p>
    <w:p w:rsidR="00E72B10" w:rsidRPr="00E72B10" w:rsidRDefault="00E72B10" w:rsidP="00E72B10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72B10">
        <w:rPr>
          <w:rFonts w:ascii="方正仿宋简体" w:eastAsia="方正仿宋简体" w:hAnsi="宋体" w:cs="等线" w:hint="eastAsia"/>
          <w:spacing w:val="-2"/>
          <w:sz w:val="32"/>
          <w:szCs w:val="32"/>
        </w:rPr>
        <w:t>乘出租车全程约约47分钟，54公里。</w:t>
      </w:r>
    </w:p>
    <w:p w:rsidR="00E72B10" w:rsidRPr="00E72B10" w:rsidRDefault="00E72B10" w:rsidP="00E72B10">
      <w:pPr>
        <w:spacing w:beforeLines="100" w:before="312" w:afterLines="100" w:after="312" w:line="600" w:lineRule="exact"/>
        <w:rPr>
          <w:rFonts w:ascii="方正仿宋简体" w:eastAsia="方正仿宋简体" w:hAnsi="等线" w:cs="等线"/>
          <w:sz w:val="32"/>
          <w:szCs w:val="32"/>
        </w:rPr>
      </w:pPr>
    </w:p>
    <w:p w:rsidR="001978C4" w:rsidRPr="00E72B10" w:rsidRDefault="001978C4">
      <w:bookmarkStart w:id="0" w:name="_GoBack"/>
      <w:bookmarkEnd w:id="0"/>
    </w:p>
    <w:sectPr w:rsidR="001978C4" w:rsidRPr="00E72B10" w:rsidSect="00E72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CF" w:rsidRPr="004907CF" w:rsidRDefault="00E72B10" w:rsidP="004907CF">
    <w:pPr>
      <w:tabs>
        <w:tab w:val="center" w:pos="4153"/>
        <w:tab w:val="right" w:pos="8306"/>
      </w:tabs>
      <w:snapToGrid w:val="0"/>
      <w:ind w:leftChars="133" w:left="279"/>
      <w:jc w:val="right"/>
      <w:rPr>
        <w:rFonts w:ascii="宋体" w:hAnsi="宋体" w:cs="CG Times"/>
        <w:sz w:val="28"/>
        <w:szCs w:val="28"/>
      </w:rPr>
    </w:pPr>
    <w:r w:rsidRPr="004907CF">
      <w:rPr>
        <w:rFonts w:ascii="宋体" w:hAnsi="宋体" w:cs="CG Times" w:hint="eastAsia"/>
        <w:sz w:val="28"/>
        <w:szCs w:val="28"/>
      </w:rPr>
      <w:t>—</w:t>
    </w:r>
    <w:r w:rsidRPr="004907C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3</w:t>
    </w:r>
    <w:r w:rsidRPr="004907CF">
      <w:rPr>
        <w:rFonts w:ascii="宋体" w:hAnsi="宋体" w:cs="CG Times" w:hint="eastAsia"/>
        <w:sz w:val="28"/>
        <w:szCs w:val="28"/>
      </w:rPr>
      <w:t xml:space="preserve"> </w:t>
    </w:r>
    <w:r w:rsidRPr="004907CF">
      <w:rPr>
        <w:rFonts w:ascii="宋体" w:hAnsi="宋体" w:cs="CG Times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CF" w:rsidRPr="004907CF" w:rsidRDefault="00E72B10" w:rsidP="004907CF">
    <w:pPr>
      <w:tabs>
        <w:tab w:val="center" w:pos="4153"/>
        <w:tab w:val="right" w:pos="8306"/>
      </w:tabs>
      <w:snapToGrid w:val="0"/>
      <w:ind w:leftChars="133" w:left="279"/>
      <w:jc w:val="left"/>
      <w:rPr>
        <w:rFonts w:ascii="宋体" w:hAnsi="宋体" w:cs="CG Times"/>
        <w:sz w:val="28"/>
        <w:szCs w:val="28"/>
      </w:rPr>
    </w:pPr>
    <w:r w:rsidRPr="004907CF">
      <w:rPr>
        <w:rFonts w:ascii="宋体" w:hAnsi="宋体" w:cs="CG Times" w:hint="eastAsia"/>
        <w:sz w:val="28"/>
        <w:szCs w:val="28"/>
      </w:rPr>
      <w:t>—</w:t>
    </w:r>
    <w:r w:rsidRPr="004907C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4</w:t>
    </w:r>
    <w:r w:rsidRPr="004907CF">
      <w:rPr>
        <w:rFonts w:ascii="宋体" w:hAnsi="宋体" w:cs="CG Times" w:hint="eastAsia"/>
        <w:sz w:val="28"/>
        <w:szCs w:val="28"/>
      </w:rPr>
      <w:t xml:space="preserve"> </w:t>
    </w:r>
    <w:r w:rsidRPr="004907CF">
      <w:rPr>
        <w:rFonts w:ascii="宋体" w:hAnsi="宋体" w:cs="CG Times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CF" w:rsidRPr="004907CF" w:rsidRDefault="00E72B10" w:rsidP="004907CF">
    <w:pPr>
      <w:tabs>
        <w:tab w:val="center" w:pos="4153"/>
        <w:tab w:val="right" w:pos="8306"/>
      </w:tabs>
      <w:snapToGrid w:val="0"/>
      <w:ind w:leftChars="133" w:left="279"/>
      <w:jc w:val="left"/>
      <w:rPr>
        <w:rFonts w:ascii="宋体" w:hAnsi="宋体" w:cs="CG Times"/>
        <w:sz w:val="28"/>
        <w:szCs w:val="28"/>
      </w:rPr>
    </w:pPr>
    <w:r w:rsidRPr="004907CF">
      <w:rPr>
        <w:rFonts w:ascii="宋体" w:hAnsi="宋体" w:cs="CG Times" w:hint="eastAsia"/>
        <w:sz w:val="28"/>
        <w:szCs w:val="28"/>
      </w:rPr>
      <w:t>—</w:t>
    </w:r>
    <w:r w:rsidRPr="004907C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2</w:t>
    </w:r>
    <w:r w:rsidRPr="004907CF">
      <w:rPr>
        <w:rFonts w:ascii="宋体" w:hAnsi="宋体" w:cs="CG Times" w:hint="eastAsia"/>
        <w:sz w:val="28"/>
        <w:szCs w:val="28"/>
      </w:rPr>
      <w:t xml:space="preserve"> </w:t>
    </w:r>
    <w:r w:rsidRPr="004907CF">
      <w:rPr>
        <w:rFonts w:ascii="宋体" w:hAnsi="宋体" w:cs="CG Times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0"/>
    <w:rsid w:val="001978C4"/>
    <w:rsid w:val="00D6624A"/>
    <w:rsid w:val="00E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2021-04-27T07:22:00Z</dcterms:created>
  <dcterms:modified xsi:type="dcterms:W3CDTF">2021-04-27T07:22:00Z</dcterms:modified>
</cp:coreProperties>
</file>