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4" w:rsidRPr="000340D6" w:rsidRDefault="00A967A4" w:rsidP="00A967A4">
      <w:pPr>
        <w:rPr>
          <w:rFonts w:ascii="黑体" w:eastAsia="黑体" w:hAnsi="黑体" w:cs="Times New Roman"/>
          <w:sz w:val="30"/>
          <w:szCs w:val="30"/>
        </w:rPr>
      </w:pPr>
      <w:r w:rsidRPr="000340D6">
        <w:rPr>
          <w:rFonts w:ascii="黑体" w:eastAsia="黑体" w:hAnsi="黑体" w:hint="eastAsia"/>
          <w:sz w:val="32"/>
          <w:szCs w:val="32"/>
        </w:rPr>
        <w:t>附件1</w:t>
      </w:r>
    </w:p>
    <w:p w:rsidR="00A967A4" w:rsidRDefault="00A967A4" w:rsidP="00A967A4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C1251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</w:t>
      </w:r>
      <w: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1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Pr="00C1251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特种设备安全监察员（A类）考核人员名单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（西安）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5528"/>
      </w:tblGrid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硕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北京市怀柔区市场监督管理局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朱陆军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北京市延庆区市场监督管理局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王玉铎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北京市延庆区市场监督管理局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吴  庆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北京市延庆区市场监督管理局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朱竞男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北京市海淀区市场监督管理局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刘静晨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天津市西青区市场监督管理局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荦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李志男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戈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于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李东旭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天津市市场监管综合行政执法总队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丁  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天津市市场监管综合行政执法总队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车宇翔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天津市市场监管综合行政执法总队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杨海潮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厉春欢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毕继伟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鹏程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天津市滨海新区市场监督管理局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费梓军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王纯玉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任丘市市场监督管理局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程建超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沧州市市场监督管理局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范金刚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沧州市市场监督管理局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田德海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廊坊市市场监督管理局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李淑翠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廊坊市市场监督管理局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永清县市场监督管理局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三河市市场监督管理局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三河市市场监督管理局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刘宏硕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三河市市场监督管理局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韩亚卿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辛集市市场监督管理局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马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巍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保定市市场监督管理局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董志友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保定市市场监督管理局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保定市市场监督管理局高新区分局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周学彪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怀安县市场监督管理局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张廉正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苗培霖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  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准格尔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孙明星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鄂托克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敖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其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乌审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李雅宁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乌审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姬小霞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乌审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罗虎成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乌审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张洛瑶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鄂尔多斯市市场监督管理局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恒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鄂尔多斯市市场监督管理局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陈泽华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鄂尔多斯市市场监督管理局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菅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鄂尔多斯市市场监督管理局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任晓珍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锡林郭勒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盟市场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苗建强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科尔沁左翼中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通辽市市场监督管理局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  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赤峰市市场监督管理局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吴占新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赤峰市市场监督管理局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李云杰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赤峰市红山区市场监督管理局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牙克石市市场监督管理局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渠红剑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乌海市乌达区市场监督管理局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扬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乌海市海勃湾区市场监督管理局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侯长卿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乌海市市场监督管理局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魏 </w:t>
            </w: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额济纳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旗市场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  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霍林郭勒市市场监督管理局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于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翼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霍林郭勒市市场监督管理局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田  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霍林郭勒市市场监督管理局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高丹妮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包头市昆都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仑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薛祥平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卓资县市场监督管理局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王志辉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开鲁县市场监督管理局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金兆学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开鲁县市场监督管理局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胡显光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赵海峰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朝阳市市场监督管理局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赵晓光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祁光阳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辽阳市文圣区市场监督管理局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周德生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辽宁省沈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抚改革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创新示范区管理委员会市场监督管理局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孙晓婷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辽宁省沈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抚改革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创新示范区管理委员会市场监督管理局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岩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辽宁省沈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抚改革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创新示范区管理委员会市场监督管理局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李红亮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延边朝鲜族自治州市场监督管理局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周宝华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延边朝鲜族自治州市场监督管理局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聂风森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白山市江源区市场监督管理局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长春市市场监督管理局长春新区分局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渊博修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长春市市场监督管理局长春新区分局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玉龙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spacing w:val="-12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spacing w:val="-12"/>
                <w:kern w:val="0"/>
                <w:szCs w:val="21"/>
              </w:rPr>
              <w:t>通化市市场监督管理局通化医药高新技术产业开发区分局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  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吉林省通化市市场监督管理局东昌区分局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  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上海市浦东新区市场监督管理局/中国（上海）自由贸易试验区市场监督管理局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朱显军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陈茜茜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杜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倪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宸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汪逸麟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石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胡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钱  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朱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姜  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上海市黄浦区市场监督管理局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毛丹阳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上海市静安区市场监督管理局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卫  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上海市静安区市场监督管理局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  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上海市静安区市场监督管理局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陆济宇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上海市静安区市场监督管理局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王佳士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上海市静安区市场监督管理局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顾佳怡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上海市徐汇区市场监督管理局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何丹泉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上海市徐汇区市场监督管理局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spacing w:val="-14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spacing w:val="-14"/>
                <w:kern w:val="0"/>
                <w:szCs w:val="21"/>
              </w:rPr>
              <w:t>上官士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spacing w:val="-14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上海市徐汇区市场监督管理局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李梦辉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上海市徐汇区市场监督管理局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王漪锋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上海市杨浦区市场监督管理局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陶小飞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上海市杨浦区市场监督管理局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吴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上海市杨浦区市场监督管理局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上海市长宁区市场监督管理局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朱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上海市长宁区市场监督管理局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郭远帅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上海市普陀区市场监督管理局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张春晖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上海市普陀区市场监督管理局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王亚杰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上海市嘉定区市场监督管理局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蔡黎弘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上海市虹口区市场监督管理局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席建群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上海市虹口区市场监督管理局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鲍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上海市虹口区市场监督管理局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戴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上海市虹口区市场监督管理局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  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上海市宝山区市场监督管理局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沈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梁旭斌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陆晓惜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沈悦岚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杨逢生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王虞生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佼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沈懿婷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夏俊杰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樊宗标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高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祺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姜黎权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上海市松江区市场监督管理局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凌旦夏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上海市青浦区市场监督管理局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倪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上海市青浦区市场监督管理局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吴旭峰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薛志扬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蒋若丹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蔡炯焕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徐奕鸣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杨轶修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卫  翔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汤晓燕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林智源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潘彦望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徐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晟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钱  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上海市奉贤区市场监督管理局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于秀涓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上海市嘉定区市场监督管理局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夏鸣</w:t>
            </w:r>
            <w:proofErr w:type="gramStart"/>
            <w:r w:rsidRPr="00403B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上海市嘉定区市场监督管理局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李文颢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上海市嘉定区市场监督管理局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卞蓉霞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上海市嘉定区市场监督管理局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上海市金山区市场监督管理局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曹  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上海市金山区市场监督管理局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刘呈光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上海市金山区市场监督管理局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张武强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上海市金山区市场监督管理局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孙伟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霍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唐懿</w:t>
            </w:r>
            <w:proofErr w:type="gramStart"/>
            <w:r w:rsidRPr="00403B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彧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陈志翔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王思佳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王佳唯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朱  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上海市市场监督管理总局执法总队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  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南京市江北新区管理委员会市场监督管理局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费  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南京市江北新区管理委员会市场监督管理局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孙皓然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南京市江北新区市场监管局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邵亚妮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南京市秦淮区市场监督管理局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南京市市场监督管理局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任晓磊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常熟市市场监督管理局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邵裕新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常熟市市场监督管理局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杨赛赛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江苏省张家港保税区市场监督管理局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陈玉龙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江苏省张家港保税区市场监督管理局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钱  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季英杰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施佳文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张家港市市场监督管理局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琛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昆山市市场监督管理局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黄  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苏州市吴中区市场监督管理局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杨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燮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苏州市吴中区市场监督管理局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蔡全卓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苏州市吴中区市场监督管理局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陆亚锋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苏州工业园区市场监督管理局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徐新杰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苏州市虎丘区市场监督管理局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曹中成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苏州市虎丘区市场监督管理局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陈远来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苏州市虎丘区市场监督管理局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周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盱眙县市场监督管理局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盱眙县市场监督管理局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黄文明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盱眙县市场监督管理局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孙达银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金湖县市场监督管理局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沈  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管章强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张驰宇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陈志轩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涟水县市场监督管理局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胡文锦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涟水县市场监督管理局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莫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淮安市淮安区市场监督管理局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林玉才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吴  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李晓帆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淮安市淮阴区市场监督管理局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孙林建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淮安市淮阴区市场监督管理局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淮安市淮阴区市场监督管理局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周靖翔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阜宁县市场监督管理局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阜宁县市场监督管理局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孙  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东台市市场监督管理局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孙  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东台市市场监督管理局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徐宏达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东台市市场监督管理局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李克亮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滨海县市场监督管理局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管  林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滨海县市场监督管理局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李  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滨海县市场监督管理局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耿国新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王桂富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射阳县市场监督管理局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桑振通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射阳县市场监督管理局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张书剑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射阳县市场监督管理局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惠志妍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射阳县市场监督管理局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  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射阳县市场监督管理局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潘长明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李国玲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王海萍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徐  萌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颜林元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 xml:space="preserve">严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顾  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季步洪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陈茂利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kern w:val="0"/>
                <w:szCs w:val="21"/>
              </w:rPr>
              <w:t>盐城市盐都区市场监督管理局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康  跃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镇江市京口区市场监督管理局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  欣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镇江市润州区市场监督管理局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徐文刚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镇江市丹徒区市场监督管理局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泰州市高港区市场监督管理局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胡  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陈伟刚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宋瑞金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  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刘衍臣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顾  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许广前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庄  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泗阳县市场监督管理局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李楠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泗洪县市场监督管理局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裴立善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泗洪县市场监督管理局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236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周慧颖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泗洪县市场监督管理局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孙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泗洪县市场监督管理局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周连杰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泗洪县市场监督管理局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蔡同春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宿迁市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宿豫区市场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宿迁市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宿豫区市场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  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宿迁市宿城区市场监督管理局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宿迁市宿城区市场监督管理局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蒋雪松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宿迁经济技术开发区市场监督管理局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石金良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苏州宿迁工业园区市场监督管理局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滕友龙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国家东中西区域合作示范区（连云港徐圩新区）市场监督管理局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朱  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无锡市市场监督管理局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无锡市市场监督管理局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顾赛峰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无锡市市场监督管理局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李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铖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无锡市市场监督管理局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  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张均萍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詹秀明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胡苗火</w:t>
            </w:r>
            <w:proofErr w:type="gramEnd"/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绍兴市上虞区市场监督管理局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王夏潮</w:t>
            </w:r>
            <w:proofErr w:type="gramEnd"/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绍兴市上虞区市场监督管理局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陈逸天</w:t>
            </w:r>
            <w:proofErr w:type="gramEnd"/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海宁市市场监督管理局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海宁市市场监督管理局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黄军罡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嘉善县市场监督管理局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杨俊杰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嘉善县市场监督管理局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许晓晨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嘉善县市场监督管理局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冯伟涛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海宁市市场监督管理局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刘星汉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长丰县市场监督管理局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林  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安庆高新技术产业开发区综合执法局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朱声波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含山县市场监督管理局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方祖欣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肥东县市场监督管理局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265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高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肥东县市场监督管理局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马远想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刘朝东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汪怀民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凌云龙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  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陈周强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吴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肥西县市场监督管理局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李方娴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肥西县市场监督管理局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曹  火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合肥新站高新技术产业开发区市场监督管理局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合肥新站高新技术产业开发区市场监督管理局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鲁旭东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庐江县市场监督管理局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庐江县市场监督管理局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徐鹏飞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庐江县市场监督管理局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王树杭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明光市市场监督管理局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蒯家祥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全椒县市场监督管理局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田  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全椒县市场监督管理局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立业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六安市裕安区市场监督管理局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沈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檑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六安市裕安区市场监督管理局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六安市裕安区市场监督管理局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陈日平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龙岩市市场监督管理局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徐小文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德化县市场监督管理局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林火炎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石狮市市场监督管理局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倪琦豪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泉州市泉港区市场监督管理局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陈朝基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泉州市市场监督管理局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  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陈兴文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宋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南昌市市场监督管理局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张伟勇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南昌市市场监督管理局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余水芳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九江市市场监督管理局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邹秀君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九江经济技术开发区市场和质量监督管理局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戴隆旺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九江经济技术开发区市场和质量监督管理局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方  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九江经济技术开发区市场和质量监督管理局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戴  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萍乡市市场监督管理局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付锦辉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安福县市场监督管理局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郭子敏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遂川县市场监督管理局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遂川县市场监督管理局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蒙贤枫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赣州市南康区市场监督管理局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王长生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赣州市南康区市场监督管理局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葛瑞翔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丰城市市场监督管理局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宋志勤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月湖区市场监督管理局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彭哲明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月湖区市场监督管理局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陈铁军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付江峰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马庆芳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  战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靖安县市场监督管理局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刘子琪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宜丰县市场监督管理局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徐文江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宜春市市场监督管理局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易  晓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宜春市市场监督管理局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姜桂香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吴天明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抚州高新技术产业开发区市场监督管理局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李勇强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抚州市临川区市场监督管理局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邱</w:t>
            </w:r>
            <w:r w:rsidRPr="00403B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彧</w:t>
            </w:r>
            <w:proofErr w:type="gramEnd"/>
            <w:r w:rsidRPr="00403BF5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抚州市临川区市场监督管理局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旌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抚州市临川区市场监督管理局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抚州市临川区市场监督管理局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吕经纬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抚州市临川区市场监督管理局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  昌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南丰县市场监督管理局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熊耀晖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瑞金市市场监督管理局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  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瑞金市市场监督管理局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325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李炳乾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于  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济南市章丘区市场监督管理局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牟永胜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临沂市市场监督管理局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徐雷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雷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临沂市罗庄区市场监督管理局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梁  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兰陵县市场监督管理局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公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蒙阴县市场监督管理局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杨云欣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莒南县市场监督管理局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卢新强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沂水县市场监督管理局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韩  永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沂水县市场监督管理局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沂水县市场监督管理局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宋启波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临沂高新技术产业开发区综合行政执法局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于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临沂高新技术产业开发区综合行政执法局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孙洪涛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平邑县市场监督管理局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董  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平邑县市场监督管理局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李鲁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邑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平邑县市场监督管理局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李云超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平邑县市场监督管理局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徐衍亮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日照市东港区市场监督管理局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刘美霞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莱阳市市场监督管理局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纪  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魏清博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青州市市场监督管理局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张继荣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安丘市市场监督管理局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吕洁莹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安丘市市场监督管理局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左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程  翔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驻马店市市场监督管理局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  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三门峡市市场监督管理局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李长现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登封市市场监督管理局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武献峰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申晓磊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安阳市市场监督管理局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马卫生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睢县市场监督管理局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355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许  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夏邑县市场监督管理局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徐培同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钟祥市市场监督管理局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株洲市市场监督管理局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  恩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醴陵市市场监督管理局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毛文彪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洞口县市场监督管理局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闫双双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长沙市市场监督管理局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曹建芳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长沙市市场监督管理局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长沙市市场监督管理局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田奇勇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张家界市市场监督管理局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向  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张家界市市场监督管理局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向延伟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张家界市市场监督管理局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张少波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张家界市市场监督管理局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田  甜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慈利县市场监督管理局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胡忠智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永州市市场监督管理局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蒋正华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永州市市场监督管理局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刘仕雷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邵东市市场监督管理局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肖哲之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娄底市市场监督管理局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徐美玉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湘潭市市场监督管理局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凌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株洲市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渌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口区市场监督管理局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林敏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惠州大亚湾经济技术开发区市场监督管理局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潘振宇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惠州大亚湾经济技术开发区市场监督管理局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温  庭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惠州大亚湾经济技术开发区市场监督管理局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李威男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惠州大亚湾经济技术开发区市场监督管理局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张若谷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惠州大亚湾经济技术开发区市场监督管理局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杨战平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曹古安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徐亿盈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曾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宁乾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刘昱彤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385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杨迪威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珠海市金湾区市场监督管理局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苏林强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怀集县市场监督管理局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谭维炎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怀集县市场监督管理局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张翠超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北海市市场监督管理局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农云光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合山市市场监督管理局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程  旭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白沙黎族自治县市场监督管理局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彦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海口市市场监督管理局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易  依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琼海市市场监督管理局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吴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韬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梁亚雄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广安市市场监督管理局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李建国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怒江傈僳族自治州市场监督管理局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李青容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昆明市市场监督管理局空港经济区分局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蒙  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文山壮族苗族自治州市场监督管理局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罗  锐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文山壮族苗族自治州市场监督管理局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赵  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昭通市市场监督管理局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粟  勤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西双版纳傣族自治州市场监督管理局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毕艳峰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临沧市市场监督管理局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范丹丹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山南市市场监督管理局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spacing w:val="-16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spacing w:val="-16"/>
                <w:kern w:val="0"/>
                <w:szCs w:val="21"/>
              </w:rPr>
              <w:t>罗布次仁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日喀则市市场监督管理局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侯  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定西市市场监督管理局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杨瑞雪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甘肃省市场监督管理局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  昆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甘肃省市场监督管理局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皓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宁夏宁东能源化工基地市场监督管理局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宁夏宁东能源化工基地市场监督管理局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杨彦成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海原县市场监督管理局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5B1AAA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烁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石嘴山市市场监督管理局大武口区分局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5B1AAA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田  </w:t>
            </w:r>
            <w:proofErr w:type="gramStart"/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1E2AB3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石嘴山市市场监督管理局大武口区分局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5B1AAA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 xml:space="preserve">  瑞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</w:pPr>
            <w:r w:rsidRPr="001E2AB3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石嘴山市市场监督管理局大武口区分局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  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新疆生产建设兵团市场监督管理局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王星军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新疆生产建设兵团第三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师市场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lastRenderedPageBreak/>
              <w:t>415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张  川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新疆生产建设兵团市场监督管理局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陈飞彪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高富营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伊犁哈萨克自治州塔城地区市场监督管理局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李  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伊犁哈萨克自治州塔城地区市场监督管理局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马稳霞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乌鲁木齐市达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王  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乌鲁木齐市达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于志强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乌鲁木齐市达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马  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乌鲁木齐市达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颖慧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乌鲁木齐市达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城区市场监督管理局</w:t>
            </w:r>
          </w:p>
        </w:tc>
      </w:tr>
      <w:tr w:rsidR="00A967A4" w:rsidRPr="00403BF5" w:rsidTr="00AF7235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浦林</w:t>
            </w:r>
            <w:proofErr w:type="gramStart"/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林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A967A4" w:rsidRPr="00403BF5" w:rsidRDefault="00A967A4" w:rsidP="00AF7235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Cs w:val="21"/>
              </w:rPr>
            </w:pPr>
            <w:r w:rsidRPr="00403BF5">
              <w:rPr>
                <w:rFonts w:ascii="方正仿宋简体" w:eastAsia="方正仿宋简体" w:hAnsi="等线" w:cs="宋体" w:hint="eastAsia"/>
                <w:color w:val="000000"/>
                <w:kern w:val="0"/>
                <w:szCs w:val="21"/>
              </w:rPr>
              <w:t>沙雅县市场监督管理局</w:t>
            </w:r>
          </w:p>
        </w:tc>
      </w:tr>
    </w:tbl>
    <w:p w:rsidR="00A967A4" w:rsidRDefault="00A967A4" w:rsidP="00A967A4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A967A4" w:rsidRDefault="00A967A4" w:rsidP="00A967A4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1978C4" w:rsidRPr="00A967A4" w:rsidRDefault="001978C4">
      <w:bookmarkStart w:id="0" w:name="_GoBack"/>
      <w:bookmarkEnd w:id="0"/>
    </w:p>
    <w:sectPr w:rsidR="001978C4" w:rsidRPr="00A967A4" w:rsidSect="00A9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8C1"/>
    <w:multiLevelType w:val="hybridMultilevel"/>
    <w:tmpl w:val="8F7AE44C"/>
    <w:lvl w:ilvl="0" w:tplc="D1D8C0DE">
      <w:start w:val="1"/>
      <w:numFmt w:val="japaneseCounting"/>
      <w:lvlText w:val="%1、"/>
      <w:lvlJc w:val="left"/>
      <w:pPr>
        <w:ind w:left="26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75" w:hanging="420"/>
      </w:pPr>
    </w:lvl>
    <w:lvl w:ilvl="2" w:tplc="0409001B" w:tentative="1">
      <w:start w:val="1"/>
      <w:numFmt w:val="lowerRoman"/>
      <w:lvlText w:val="%3."/>
      <w:lvlJc w:val="righ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9" w:tentative="1">
      <w:start w:val="1"/>
      <w:numFmt w:val="lowerLetter"/>
      <w:lvlText w:val="%5)"/>
      <w:lvlJc w:val="left"/>
      <w:pPr>
        <w:ind w:left="4035" w:hanging="420"/>
      </w:pPr>
    </w:lvl>
    <w:lvl w:ilvl="5" w:tplc="0409001B" w:tentative="1">
      <w:start w:val="1"/>
      <w:numFmt w:val="lowerRoman"/>
      <w:lvlText w:val="%6."/>
      <w:lvlJc w:val="righ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9" w:tentative="1">
      <w:start w:val="1"/>
      <w:numFmt w:val="lowerLetter"/>
      <w:lvlText w:val="%8)"/>
      <w:lvlJc w:val="left"/>
      <w:pPr>
        <w:ind w:left="5295" w:hanging="420"/>
      </w:pPr>
    </w:lvl>
    <w:lvl w:ilvl="8" w:tplc="0409001B" w:tentative="1">
      <w:start w:val="1"/>
      <w:numFmt w:val="lowerRoman"/>
      <w:lvlText w:val="%9."/>
      <w:lvlJc w:val="right"/>
      <w:pPr>
        <w:ind w:left="5715" w:hanging="420"/>
      </w:pPr>
    </w:lvl>
  </w:abstractNum>
  <w:abstractNum w:abstractNumId="1">
    <w:nsid w:val="20936165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">
    <w:nsid w:val="21FD26B6"/>
    <w:multiLevelType w:val="hybridMultilevel"/>
    <w:tmpl w:val="837A4850"/>
    <w:lvl w:ilvl="0" w:tplc="BD2CF78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C30199"/>
    <w:multiLevelType w:val="hybridMultilevel"/>
    <w:tmpl w:val="C298DC9E"/>
    <w:lvl w:ilvl="0" w:tplc="415A9E4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9483638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5">
    <w:nsid w:val="3F666EA2"/>
    <w:multiLevelType w:val="hybridMultilevel"/>
    <w:tmpl w:val="C590BAC0"/>
    <w:lvl w:ilvl="0" w:tplc="EE1A218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E908B7"/>
    <w:multiLevelType w:val="hybridMultilevel"/>
    <w:tmpl w:val="34D8A3E0"/>
    <w:lvl w:ilvl="0" w:tplc="304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D4ACD"/>
    <w:multiLevelType w:val="singleLevel"/>
    <w:tmpl w:val="530D4ACD"/>
    <w:lvl w:ilvl="0">
      <w:start w:val="1"/>
      <w:numFmt w:val="decimal"/>
      <w:suff w:val="nothing"/>
      <w:lvlText w:val="%1、"/>
      <w:lvlJc w:val="left"/>
    </w:lvl>
  </w:abstractNum>
  <w:abstractNum w:abstractNumId="8">
    <w:nsid w:val="530D4CAA"/>
    <w:multiLevelType w:val="singleLevel"/>
    <w:tmpl w:val="530D4CAA"/>
    <w:lvl w:ilvl="0">
      <w:start w:val="1"/>
      <w:numFmt w:val="decimal"/>
      <w:suff w:val="nothing"/>
      <w:lvlText w:val="%1、"/>
      <w:lvlJc w:val="left"/>
    </w:lvl>
  </w:abstractNum>
  <w:abstractNum w:abstractNumId="9">
    <w:nsid w:val="556548A7"/>
    <w:multiLevelType w:val="hybridMultilevel"/>
    <w:tmpl w:val="A96ACA6A"/>
    <w:lvl w:ilvl="0" w:tplc="7D36136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2820FB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1">
    <w:nsid w:val="744955B7"/>
    <w:multiLevelType w:val="hybridMultilevel"/>
    <w:tmpl w:val="42FE629E"/>
    <w:lvl w:ilvl="0" w:tplc="8320FE6A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4"/>
    <w:rsid w:val="001978C4"/>
    <w:rsid w:val="00A967A4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A4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967A4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967A4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A967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67A4"/>
  </w:style>
  <w:style w:type="table" w:styleId="a4">
    <w:name w:val="Table Grid"/>
    <w:basedOn w:val="a1"/>
    <w:uiPriority w:val="59"/>
    <w:rsid w:val="00A9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967A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967A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9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967A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9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967A4"/>
    <w:rPr>
      <w:sz w:val="18"/>
      <w:szCs w:val="18"/>
    </w:rPr>
  </w:style>
  <w:style w:type="paragraph" w:styleId="a8">
    <w:name w:val="endnote text"/>
    <w:basedOn w:val="a"/>
    <w:link w:val="Char3"/>
    <w:semiHidden/>
    <w:rsid w:val="00A967A4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A967A4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A967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967A4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A967A4"/>
    <w:rPr>
      <w:color w:val="800080"/>
      <w:u w:val="single"/>
    </w:rPr>
  </w:style>
  <w:style w:type="paragraph" w:customStyle="1" w:styleId="font5">
    <w:name w:val="font5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967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967A4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styleId="ac">
    <w:name w:val="Body Text Indent"/>
    <w:basedOn w:val="a"/>
    <w:link w:val="Char4"/>
    <w:rsid w:val="00A967A4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4">
    <w:name w:val="正文文本缩进 Char"/>
    <w:basedOn w:val="a0"/>
    <w:link w:val="ac"/>
    <w:rsid w:val="00A967A4"/>
    <w:rPr>
      <w:rFonts w:ascii="Times New Roman" w:eastAsia="华文中宋" w:hAnsi="Times New Roman" w:cs="Times New Roman"/>
      <w:sz w:val="32"/>
      <w:szCs w:val="20"/>
    </w:rPr>
  </w:style>
  <w:style w:type="paragraph" w:customStyle="1" w:styleId="msonormal0">
    <w:name w:val="msonormal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967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A4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967A4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967A4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A967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67A4"/>
  </w:style>
  <w:style w:type="table" w:styleId="a4">
    <w:name w:val="Table Grid"/>
    <w:basedOn w:val="a1"/>
    <w:uiPriority w:val="59"/>
    <w:rsid w:val="00A9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967A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967A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9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967A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9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967A4"/>
    <w:rPr>
      <w:sz w:val="18"/>
      <w:szCs w:val="18"/>
    </w:rPr>
  </w:style>
  <w:style w:type="paragraph" w:styleId="a8">
    <w:name w:val="endnote text"/>
    <w:basedOn w:val="a"/>
    <w:link w:val="Char3"/>
    <w:semiHidden/>
    <w:rsid w:val="00A967A4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A967A4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A967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967A4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A967A4"/>
    <w:rPr>
      <w:color w:val="800080"/>
      <w:u w:val="single"/>
    </w:rPr>
  </w:style>
  <w:style w:type="paragraph" w:customStyle="1" w:styleId="font5">
    <w:name w:val="font5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967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967A4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styleId="ac">
    <w:name w:val="Body Text Indent"/>
    <w:basedOn w:val="a"/>
    <w:link w:val="Char4"/>
    <w:rsid w:val="00A967A4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4">
    <w:name w:val="正文文本缩进 Char"/>
    <w:basedOn w:val="a0"/>
    <w:link w:val="ac"/>
    <w:rsid w:val="00A967A4"/>
    <w:rPr>
      <w:rFonts w:ascii="Times New Roman" w:eastAsia="华文中宋" w:hAnsi="Times New Roman" w:cs="Times New Roman"/>
      <w:sz w:val="32"/>
      <w:szCs w:val="20"/>
    </w:rPr>
  </w:style>
  <w:style w:type="paragraph" w:customStyle="1" w:styleId="msonormal0">
    <w:name w:val="msonormal"/>
    <w:basedOn w:val="a"/>
    <w:rsid w:val="00A96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967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967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967A4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2021-05-06T07:19:00Z</dcterms:created>
  <dcterms:modified xsi:type="dcterms:W3CDTF">2021-05-06T07:19:00Z</dcterms:modified>
</cp:coreProperties>
</file>