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5" w:rsidRPr="008F6133" w:rsidRDefault="000E7B75" w:rsidP="000E7B75">
      <w:pPr>
        <w:adjustRightInd w:val="0"/>
        <w:snapToGrid w:val="0"/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</w:pPr>
      <w:r w:rsidRPr="008F6133"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附件1</w:t>
      </w:r>
    </w:p>
    <w:p w:rsidR="000E7B75" w:rsidRDefault="000E7B75" w:rsidP="000E7B75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0E7B75" w:rsidRPr="001159B9" w:rsidRDefault="000E7B75" w:rsidP="000E7B75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hyperlink r:id="rId7" w:history="1">
        <w:r w:rsidRPr="001159B9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8" w:history="1">
        <w:r w:rsidRPr="001159B9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:rsidR="000E7B75" w:rsidRPr="001159B9" w:rsidRDefault="000E7B75" w:rsidP="000E7B75">
      <w:pPr>
        <w:widowControl/>
        <w:spacing w:afterLines="50" w:after="120" w:line="600" w:lineRule="exact"/>
        <w:jc w:val="center"/>
        <w:rPr>
          <w:rFonts w:ascii="方正仿宋简体" w:eastAsia="方正仿宋简体" w:hAnsi="方正楷体简体" w:cs="方正楷体简体" w:hint="eastAsia"/>
          <w:bCs/>
          <w:color w:val="000000"/>
          <w:kern w:val="0"/>
          <w:sz w:val="32"/>
          <w:szCs w:val="32"/>
        </w:rPr>
      </w:pPr>
      <w:r w:rsidRPr="001159B9">
        <w:rPr>
          <w:rFonts w:ascii="方正仿宋简体" w:eastAsia="方正仿宋简体" w:hAnsi="方正楷体简体" w:cs="方正楷体简体" w:hint="eastAsia"/>
          <w:bCs/>
          <w:color w:val="000000"/>
          <w:kern w:val="0"/>
          <w:sz w:val="32"/>
          <w:szCs w:val="32"/>
        </w:rPr>
        <w:t>举办城市：长沙市</w:t>
      </w:r>
    </w:p>
    <w:p w:rsidR="000E7B75" w:rsidRDefault="000E7B75" w:rsidP="000E7B75">
      <w:pPr>
        <w:spacing w:line="600" w:lineRule="exact"/>
        <w:ind w:firstLine="851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一、报到时间、地点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报到时间：2021年5月23日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报到地点：长沙恺宸酒店（湖南帝熙大酒店有限公司）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酒店地址：长沙市长沙县黄兴大道睿智园208号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酒店总机：0731-88215888</w:t>
      </w:r>
    </w:p>
    <w:p w:rsidR="000E7B75" w:rsidRDefault="000E7B75" w:rsidP="000E7B75">
      <w:pPr>
        <w:spacing w:line="600" w:lineRule="exact"/>
        <w:ind w:firstLine="851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二、乘车路线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（一）长沙站——长沙恺宸酒店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乘114路公交车（开往黄花集镇方向）至“长沙县一中”下车，步行500米即到。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（二）长沙南站——长沙恺宸酒店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乘地铁2号线（开往梅溪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湖西方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向）至长沙火车站下车（3号口出），换乘114路公交车（开往黄花集镇方向）至“长沙县一中”下车，步行500米即到。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（三）长沙黄花国际机场——长沙恺宸酒店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1．乘磁浮快线（开往磁浮高铁站方向）至磁浮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榔梨站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下车，步行460米换乘XT15路公交车（开往东一路公交基地方向）至爵士湘下车，步行180米即到。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2．或自机场步行750米至临空壹号站乘城乡公交4号线（开</w:t>
      </w: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往星沙汽车站方向）至黄兴大道口下车，再步行600米即到。</w:t>
      </w:r>
    </w:p>
    <w:p w:rsidR="000E7B75" w:rsidRDefault="000E7B75" w:rsidP="000E7B75">
      <w:pPr>
        <w:spacing w:line="600" w:lineRule="exact"/>
        <w:ind w:firstLine="851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三、食宿安排</w:t>
      </w:r>
    </w:p>
    <w:p w:rsidR="000E7B75" w:rsidRDefault="000E7B75" w:rsidP="000E7B75">
      <w:pPr>
        <w:spacing w:line="600" w:lineRule="exact"/>
        <w:ind w:firstLine="851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活动期间，参加人员的食宿由会务统一安排，其费用自理（食宿标准：230元/人·天，该费用请于报到时直接向酒店交纳）。</w:t>
      </w:r>
    </w:p>
    <w:p w:rsidR="000E7B75" w:rsidRDefault="000E7B75" w:rsidP="000E7B75">
      <w:pPr>
        <w:widowControl/>
        <w:spacing w:line="600" w:lineRule="exact"/>
        <w:jc w:val="center"/>
        <w:rPr>
          <w:rFonts w:ascii="宋体" w:hAnsi="宋体"/>
          <w:b/>
          <w:color w:val="000000"/>
          <w:sz w:val="28"/>
          <w:szCs w:val="28"/>
        </w:rPr>
        <w:sectPr w:rsidR="000E7B75" w:rsidSect="001159B9">
          <w:footerReference w:type="even" r:id="rId9"/>
          <w:footerReference w:type="default" r:id="rId10"/>
          <w:pgSz w:w="11907" w:h="16840"/>
          <w:pgMar w:top="1701" w:right="1361" w:bottom="907" w:left="1361" w:header="851" w:footer="964" w:gutter="0"/>
          <w:cols w:space="720"/>
          <w:docGrid w:linePitch="326"/>
        </w:sectPr>
      </w:pPr>
    </w:p>
    <w:p w:rsidR="000E7B75" w:rsidRPr="001159B9" w:rsidRDefault="000E7B75" w:rsidP="000E7B75">
      <w:pPr>
        <w:widowControl/>
        <w:spacing w:line="600" w:lineRule="exact"/>
        <w:jc w:val="center"/>
        <w:rPr>
          <w:rFonts w:ascii="方正仿宋简体" w:eastAsia="方正仿宋简体" w:hAnsi="方正楷体简体" w:cs="方正楷体简体" w:hint="eastAsia"/>
          <w:bCs/>
          <w:color w:val="000000"/>
          <w:kern w:val="0"/>
          <w:sz w:val="32"/>
          <w:szCs w:val="32"/>
        </w:rPr>
      </w:pPr>
      <w:r w:rsidRPr="001159B9">
        <w:rPr>
          <w:rFonts w:ascii="方正仿宋简体" w:eastAsia="方正仿宋简体" w:hAnsi="方正楷体简体" w:cs="方正楷体简体" w:hint="eastAsia"/>
          <w:bCs/>
          <w:color w:val="000000"/>
          <w:kern w:val="0"/>
          <w:sz w:val="32"/>
          <w:szCs w:val="32"/>
        </w:rPr>
        <w:lastRenderedPageBreak/>
        <w:t>举办城市：无锡市</w:t>
      </w:r>
    </w:p>
    <w:p w:rsidR="000E7B75" w:rsidRDefault="000E7B75" w:rsidP="000E7B75">
      <w:pPr>
        <w:spacing w:line="600" w:lineRule="exac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报到地点</w:t>
      </w:r>
    </w:p>
    <w:p w:rsidR="000E7B75" w:rsidRPr="00227167" w:rsidRDefault="000E7B75" w:rsidP="000E7B75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报到时间：2021年5月23日</w:t>
      </w:r>
    </w:p>
    <w:p w:rsidR="000E7B75" w:rsidRPr="00634416" w:rsidRDefault="000E7B75" w:rsidP="000E7B75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报到地点：</w:t>
      </w:r>
      <w:proofErr w:type="gramStart"/>
      <w:r w:rsidRPr="00634416">
        <w:rPr>
          <w:rFonts w:ascii="方正仿宋简体" w:eastAsia="方正仿宋简体" w:hAnsi="CG Times" w:cs="CG Times" w:hint="eastAsia"/>
          <w:sz w:val="32"/>
          <w:szCs w:val="32"/>
        </w:rPr>
        <w:t>瑞港国际</w:t>
      </w:r>
      <w:proofErr w:type="gramEnd"/>
      <w:r w:rsidRPr="00634416">
        <w:rPr>
          <w:rFonts w:ascii="方正仿宋简体" w:eastAsia="方正仿宋简体" w:hAnsi="CG Times" w:cs="CG Times" w:hint="eastAsia"/>
          <w:sz w:val="32"/>
          <w:szCs w:val="32"/>
        </w:rPr>
        <w:t>酒店</w:t>
      </w:r>
    </w:p>
    <w:p w:rsidR="000E7B75" w:rsidRPr="00634416" w:rsidRDefault="000E7B75" w:rsidP="000E7B75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</w:t>
      </w:r>
      <w:r w:rsidRPr="00634416">
        <w:rPr>
          <w:rFonts w:ascii="方正仿宋简体" w:eastAsia="方正仿宋简体" w:hAnsi="CG Times" w:cs="CG Times" w:hint="eastAsia"/>
          <w:sz w:val="32"/>
          <w:szCs w:val="32"/>
        </w:rPr>
        <w:t>无锡市新吴区通祥路</w:t>
      </w:r>
      <w:proofErr w:type="gramStart"/>
      <w:r w:rsidRPr="00634416">
        <w:rPr>
          <w:rFonts w:ascii="方正仿宋简体" w:eastAsia="方正仿宋简体" w:hAnsi="CG Times" w:cs="CG Times" w:hint="eastAsia"/>
          <w:sz w:val="32"/>
          <w:szCs w:val="32"/>
        </w:rPr>
        <w:t>77号瑞港国际</w:t>
      </w:r>
      <w:proofErr w:type="gramEnd"/>
      <w:r w:rsidRPr="00634416">
        <w:rPr>
          <w:rFonts w:ascii="方正仿宋简体" w:eastAsia="方正仿宋简体" w:hAnsi="CG Times" w:cs="CG Times" w:hint="eastAsia"/>
          <w:sz w:val="32"/>
          <w:szCs w:val="32"/>
        </w:rPr>
        <w:t>大酒店</w:t>
      </w:r>
    </w:p>
    <w:p w:rsidR="000E7B75" w:rsidRDefault="000E7B75" w:rsidP="000E7B75">
      <w:pPr>
        <w:pStyle w:val="a5"/>
        <w:spacing w:line="600" w:lineRule="exact"/>
        <w:ind w:right="420" w:firstLineChars="0" w:firstLine="0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联 系 人：</w:t>
      </w:r>
      <w:r w:rsidRPr="00634416">
        <w:rPr>
          <w:rFonts w:ascii="方正仿宋简体" w:eastAsia="方正仿宋简体" w:hAnsi="CG Times" w:cs="CG Times" w:hint="eastAsia"/>
          <w:sz w:val="32"/>
          <w:szCs w:val="32"/>
        </w:rPr>
        <w:t>陈明海15895398598</w:t>
      </w:r>
    </w:p>
    <w:p w:rsidR="000E7B75" w:rsidRDefault="000E7B75" w:rsidP="000E7B75">
      <w:pPr>
        <w:spacing w:line="600" w:lineRule="exac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二、乘车路线</w:t>
      </w:r>
    </w:p>
    <w:p w:rsidR="000E7B75" w:rsidRPr="00B371EE" w:rsidRDefault="000E7B75" w:rsidP="000E7B75">
      <w:pPr>
        <w:spacing w:line="600" w:lineRule="exact"/>
        <w:ind w:right="42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无锡站（约22公里）751/92路公交车到瑞港商业广场站/</w:t>
      </w:r>
      <w:proofErr w:type="gramStart"/>
      <w:r w:rsidRPr="00B371EE">
        <w:rPr>
          <w:rFonts w:ascii="方正仿宋简体" w:eastAsia="方正仿宋简体" w:hAnsi="CG Times" w:cs="CG Times" w:hint="eastAsia"/>
          <w:sz w:val="32"/>
          <w:szCs w:val="32"/>
        </w:rPr>
        <w:t>盈发路</w:t>
      </w:r>
      <w:proofErr w:type="gramEnd"/>
      <w:r w:rsidRPr="00B371EE">
        <w:rPr>
          <w:rFonts w:ascii="方正仿宋简体" w:eastAsia="方正仿宋简体" w:hAnsi="CG Times" w:cs="CG Times" w:hint="eastAsia"/>
          <w:sz w:val="32"/>
          <w:szCs w:val="32"/>
        </w:rPr>
        <w:t>站；</w:t>
      </w:r>
      <w:r>
        <w:rPr>
          <w:rFonts w:ascii="方正仿宋简体" w:eastAsia="方正仿宋简体" w:hAnsi="CG Times" w:cs="CG Times" w:hint="eastAsia"/>
          <w:sz w:val="32"/>
          <w:szCs w:val="32"/>
        </w:rPr>
        <w:t>乘出租车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约33</w:t>
      </w:r>
      <w:r>
        <w:rPr>
          <w:rFonts w:ascii="方正仿宋简体" w:eastAsia="方正仿宋简体" w:hAnsi="CG Times" w:cs="CG Times" w:hint="eastAsia"/>
          <w:sz w:val="32"/>
          <w:szCs w:val="32"/>
        </w:rPr>
        <w:t>分钟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。</w:t>
      </w:r>
    </w:p>
    <w:p w:rsidR="000E7B75" w:rsidRPr="00B371EE" w:rsidRDefault="000E7B75" w:rsidP="000E7B75">
      <w:pPr>
        <w:spacing w:line="600" w:lineRule="exact"/>
        <w:ind w:right="42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（二）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无锡东（约17公里）786路公交</w:t>
      </w:r>
      <w:proofErr w:type="gramStart"/>
      <w:r w:rsidRPr="00B371EE">
        <w:rPr>
          <w:rFonts w:ascii="方正仿宋简体" w:eastAsia="方正仿宋简体" w:hAnsi="CG Times" w:cs="CG Times" w:hint="eastAsia"/>
          <w:sz w:val="32"/>
          <w:szCs w:val="32"/>
        </w:rPr>
        <w:t>车到硕放</w:t>
      </w:r>
      <w:proofErr w:type="gramEnd"/>
      <w:r w:rsidRPr="00B371EE">
        <w:rPr>
          <w:rFonts w:ascii="方正仿宋简体" w:eastAsia="方正仿宋简体" w:hAnsi="CG Times" w:cs="CG Times" w:hint="eastAsia"/>
          <w:sz w:val="32"/>
          <w:szCs w:val="32"/>
        </w:rPr>
        <w:t>香梅哥伦布站；</w:t>
      </w:r>
      <w:r>
        <w:rPr>
          <w:rFonts w:ascii="方正仿宋简体" w:eastAsia="方正仿宋简体" w:hAnsi="CG Times" w:cs="CG Times" w:hint="eastAsia"/>
          <w:sz w:val="32"/>
          <w:szCs w:val="32"/>
        </w:rPr>
        <w:t>乘出租车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约30</w:t>
      </w:r>
      <w:r>
        <w:rPr>
          <w:rFonts w:ascii="方正仿宋简体" w:eastAsia="方正仿宋简体" w:hAnsi="CG Times" w:cs="CG Times" w:hint="eastAsia"/>
          <w:sz w:val="32"/>
          <w:szCs w:val="32"/>
        </w:rPr>
        <w:t>分钟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。</w:t>
      </w:r>
    </w:p>
    <w:p w:rsidR="000E7B75" w:rsidRPr="00B371EE" w:rsidRDefault="000E7B75" w:rsidP="000E7B75">
      <w:pPr>
        <w:spacing w:line="600" w:lineRule="exact"/>
        <w:ind w:right="420"/>
        <w:rPr>
          <w:rFonts w:ascii="方正仿宋简体" w:eastAsia="方正仿宋简体" w:hAnsi="CG Times" w:cs="CG Times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（三）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无锡硕放机场（约10公里）32路/752路</w:t>
      </w:r>
      <w:proofErr w:type="gramStart"/>
      <w:r w:rsidRPr="00B371EE">
        <w:rPr>
          <w:rFonts w:ascii="方正仿宋简体" w:eastAsia="方正仿宋简体" w:hAnsi="CG Times" w:cs="CG Times" w:hint="eastAsia"/>
          <w:sz w:val="32"/>
          <w:szCs w:val="32"/>
        </w:rPr>
        <w:t>到盈发</w:t>
      </w:r>
      <w:proofErr w:type="gramEnd"/>
      <w:r w:rsidRPr="00B371EE">
        <w:rPr>
          <w:rFonts w:ascii="方正仿宋简体" w:eastAsia="方正仿宋简体" w:hAnsi="CG Times" w:cs="CG Times" w:hint="eastAsia"/>
          <w:sz w:val="32"/>
          <w:szCs w:val="32"/>
        </w:rPr>
        <w:t>路站/振发站；</w:t>
      </w:r>
      <w:r>
        <w:rPr>
          <w:rFonts w:ascii="方正仿宋简体" w:eastAsia="方正仿宋简体" w:hAnsi="CG Times" w:cs="CG Times" w:hint="eastAsia"/>
          <w:sz w:val="32"/>
          <w:szCs w:val="32"/>
        </w:rPr>
        <w:t>乘出租车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约30</w:t>
      </w:r>
      <w:r>
        <w:rPr>
          <w:rFonts w:ascii="方正仿宋简体" w:eastAsia="方正仿宋简体" w:hAnsi="CG Times" w:cs="CG Times" w:hint="eastAsia"/>
          <w:sz w:val="32"/>
          <w:szCs w:val="32"/>
        </w:rPr>
        <w:t>分钟</w:t>
      </w:r>
      <w:r w:rsidRPr="00B371EE">
        <w:rPr>
          <w:rFonts w:ascii="方正仿宋简体" w:eastAsia="方正仿宋简体" w:hAnsi="CG Times" w:cs="CG Times" w:hint="eastAsia"/>
          <w:sz w:val="32"/>
          <w:szCs w:val="32"/>
        </w:rPr>
        <w:t>。</w:t>
      </w:r>
    </w:p>
    <w:p w:rsidR="000E7B75" w:rsidRPr="00634416" w:rsidRDefault="000E7B75" w:rsidP="000E7B75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634416">
        <w:rPr>
          <w:rFonts w:ascii="方正仿宋简体" w:eastAsia="方正仿宋简体" w:hAnsi="CG Times" w:cs="CG Times" w:hint="eastAsia"/>
          <w:sz w:val="32"/>
          <w:szCs w:val="32"/>
        </w:rPr>
        <w:t>三、食宿安排</w:t>
      </w:r>
    </w:p>
    <w:p w:rsidR="000E7B75" w:rsidRDefault="000E7B75" w:rsidP="000E7B75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活动举办期间，参加人员的食宿由会务统一安排，其费用自理。食宿标准为245元/人·天，该费用请于报到时直接向酒店交纳。</w:t>
      </w:r>
    </w:p>
    <w:p w:rsidR="000E7B75" w:rsidRDefault="000E7B75" w:rsidP="000E7B75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1978C4" w:rsidRPr="000E7B75" w:rsidRDefault="001978C4">
      <w:bookmarkStart w:id="0" w:name="_GoBack"/>
      <w:bookmarkEnd w:id="0"/>
    </w:p>
    <w:sectPr w:rsidR="001978C4" w:rsidRPr="000E7B75" w:rsidSect="000E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61" w:rsidRDefault="00670561" w:rsidP="000E7B75">
      <w:r>
        <w:separator/>
      </w:r>
    </w:p>
  </w:endnote>
  <w:endnote w:type="continuationSeparator" w:id="0">
    <w:p w:rsidR="00670561" w:rsidRDefault="00670561" w:rsidP="000E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B9" w:rsidRPr="001159B9" w:rsidRDefault="00670561" w:rsidP="001159B9">
    <w:pPr>
      <w:tabs>
        <w:tab w:val="center" w:pos="4153"/>
        <w:tab w:val="right" w:pos="8306"/>
      </w:tabs>
      <w:snapToGrid w:val="0"/>
      <w:ind w:leftChars="146" w:left="307"/>
      <w:jc w:val="right"/>
      <w:rPr>
        <w:rFonts w:ascii="Calibri" w:hAnsi="Calibri"/>
        <w:szCs w:val="22"/>
      </w:rPr>
    </w:pPr>
    <w:r w:rsidRPr="001159B9">
      <w:rPr>
        <w:rFonts w:ascii="宋体" w:hAnsi="宋体" w:hint="eastAsia"/>
        <w:sz w:val="28"/>
        <w:szCs w:val="28"/>
      </w:rPr>
      <w:t>—</w:t>
    </w:r>
    <w:r w:rsidRPr="001159B9"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5</w:t>
    </w:r>
    <w:r w:rsidRPr="001159B9">
      <w:rPr>
        <w:rFonts w:ascii="宋体" w:hAnsi="宋体" w:hint="eastAsia"/>
        <w:sz w:val="28"/>
        <w:szCs w:val="28"/>
      </w:rPr>
      <w:t xml:space="preserve"> </w:t>
    </w:r>
    <w:r w:rsidRPr="001159B9">
      <w:rPr>
        <w:rFonts w:ascii="宋体" w:hAnsi="宋体" w:hint="eastAsia"/>
        <w:sz w:val="28"/>
        <w:szCs w:val="28"/>
      </w:rPr>
      <w:t>—</w:t>
    </w:r>
  </w:p>
  <w:p w:rsidR="002507C5" w:rsidRDefault="006705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B9" w:rsidRPr="001159B9" w:rsidRDefault="00670561" w:rsidP="001159B9">
    <w:pPr>
      <w:tabs>
        <w:tab w:val="center" w:pos="4153"/>
        <w:tab w:val="right" w:pos="8306"/>
      </w:tabs>
      <w:snapToGrid w:val="0"/>
      <w:ind w:leftChars="146" w:left="307"/>
      <w:jc w:val="left"/>
      <w:rPr>
        <w:rFonts w:ascii="Calibri" w:hAnsi="Calibri"/>
        <w:szCs w:val="22"/>
      </w:rPr>
    </w:pPr>
  </w:p>
  <w:p w:rsidR="001159B9" w:rsidRDefault="0067056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61" w:rsidRDefault="00670561" w:rsidP="000E7B75">
      <w:r>
        <w:separator/>
      </w:r>
    </w:p>
  </w:footnote>
  <w:footnote w:type="continuationSeparator" w:id="0">
    <w:p w:rsidR="00670561" w:rsidRDefault="00670561" w:rsidP="000E7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5"/>
    <w:rsid w:val="000E7B75"/>
    <w:rsid w:val="001978C4"/>
    <w:rsid w:val="00670561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E7B75"/>
    <w:rPr>
      <w:sz w:val="18"/>
      <w:szCs w:val="18"/>
    </w:rPr>
  </w:style>
  <w:style w:type="paragraph" w:styleId="a4">
    <w:name w:val="footer"/>
    <w:basedOn w:val="a"/>
    <w:link w:val="a3"/>
    <w:uiPriority w:val="99"/>
    <w:rsid w:val="000E7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E7B7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E7B7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E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7B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E7B75"/>
    <w:rPr>
      <w:sz w:val="18"/>
      <w:szCs w:val="18"/>
    </w:rPr>
  </w:style>
  <w:style w:type="paragraph" w:styleId="a4">
    <w:name w:val="footer"/>
    <w:basedOn w:val="a"/>
    <w:link w:val="a3"/>
    <w:uiPriority w:val="99"/>
    <w:rsid w:val="000E7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E7B7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E7B7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E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7B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ei.org.cn/casei/files/2014/2014112802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2021-05-10T05:56:00Z</dcterms:created>
  <dcterms:modified xsi:type="dcterms:W3CDTF">2021-05-10T05:57:00Z</dcterms:modified>
</cp:coreProperties>
</file>