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</w:t>
      </w: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（举办城市：池州）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报到时间：2021年6月8日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报到地点：安徽青阳县五溪山色大酒店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酒店地址：安徽省池州市青阳县五溪新区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酒店总机：</w:t>
      </w:r>
      <w:r>
        <w:rPr>
          <w:rFonts w:ascii="方正仿宋简体" w:hAnsi="仿宋" w:eastAsia="方正仿宋简体"/>
          <w:sz w:val="32"/>
          <w:szCs w:val="32"/>
        </w:rPr>
        <w:t>0566-5578888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二、乘车路线：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1、高铁动车抵达铜陵北站（京福高铁）：距离酒店大约75公里左右。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2、高铁动车快车抵达池州站（宁安高铁）：距离酒店大约28公里左右。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3、池州九华山机场：池州高铁站、汽车站（紧邻）至五溪山色公交车60分钟/班次，距离酒店大约25公里左右。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widowControl/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培训期间，参加人员的食宿由会务统一安排，其费用自理。食宿标准：280元/人·天，该费用请于报到时直接向酒店交纳</w:t>
      </w:r>
      <w:r>
        <w:rPr>
          <w:rFonts w:hint="eastAsia" w:ascii="方正仿宋简体" w:hAnsi="CG Times" w:eastAsia="方正仿宋简体" w:cs="CG Times"/>
          <w:sz w:val="32"/>
          <w:szCs w:val="32"/>
        </w:rPr>
        <w:t>。</w:t>
      </w: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（举办城市：无锡）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报到时间：2021年6月9日</w:t>
      </w:r>
    </w:p>
    <w:p>
      <w:pPr>
        <w:spacing w:line="600" w:lineRule="exact"/>
        <w:ind w:left="64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报到地点：瑞港国际酒店</w:t>
      </w:r>
    </w:p>
    <w:p>
      <w:pPr>
        <w:spacing w:line="600" w:lineRule="exact"/>
        <w:ind w:left="64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酒店地址：无锡市新吴区通祥路77号瑞港国际大酒店</w:t>
      </w:r>
    </w:p>
    <w:p>
      <w:pPr>
        <w:pStyle w:val="14"/>
        <w:spacing w:line="0" w:lineRule="atLeast"/>
        <w:ind w:right="420" w:firstLine="64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联 系 人：齐传勇</w:t>
      </w:r>
      <w:r>
        <w:rPr>
          <w:rFonts w:ascii="方正仿宋简体" w:hAnsi="CG Times" w:eastAsia="方正仿宋简体" w:cs="CG Times"/>
          <w:sz w:val="32"/>
          <w:szCs w:val="32"/>
        </w:rPr>
        <w:t>13806186444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</w:t>
      </w:r>
    </w:p>
    <w:p>
      <w:pPr>
        <w:spacing w:line="0" w:lineRule="atLeast"/>
        <w:ind w:right="420"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1. 无锡站（约22公里）751/92路公交车到瑞港商业广场站/盈发路站；乘出租车约33分钟。</w:t>
      </w:r>
    </w:p>
    <w:p>
      <w:pPr>
        <w:spacing w:line="0" w:lineRule="atLeast"/>
        <w:ind w:right="420"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2. 无锡东（约17公里）786路公交车到硕放香梅哥伦布站；乘出租车约30分钟。</w:t>
      </w:r>
    </w:p>
    <w:p>
      <w:pPr>
        <w:spacing w:line="0" w:lineRule="atLeast"/>
        <w:ind w:right="420"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3. 无锡硕放机场（约10公里）32路/752路到盈发路站/振发站；乘出租车约30分钟。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活动举办期间，参加人员的食宿由会务统一安排，其费用自理。食宿标准为2</w:t>
      </w:r>
      <w:r>
        <w:rPr>
          <w:rFonts w:hint="default" w:ascii="方正仿宋简体" w:hAnsi="仿宋" w:eastAsia="方正仿宋简体"/>
          <w:sz w:val="32"/>
          <w:szCs w:val="32"/>
        </w:rPr>
        <w:t>5</w:t>
      </w:r>
      <w:bookmarkStart w:id="0" w:name="_GoBack"/>
      <w:bookmarkEnd w:id="0"/>
      <w:r>
        <w:rPr>
          <w:rFonts w:hint="eastAsia" w:ascii="方正仿宋简体" w:hAnsi="仿宋" w:eastAsia="方正仿宋简体"/>
          <w:sz w:val="32"/>
          <w:szCs w:val="32"/>
        </w:rPr>
        <w:t>5元/人·天，该费用请于报到时直接向酒店交纳。</w:t>
      </w:r>
    </w:p>
    <w:p>
      <w:pPr>
        <w:spacing w:line="600" w:lineRule="exact"/>
        <w:jc w:val="left"/>
        <w:rPr>
          <w:rFonts w:ascii="方正仿宋简体" w:hAnsi="仿宋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spacing w:line="600" w:lineRule="exact"/>
        <w:ind w:firstLine="2720" w:firstLineChars="850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（举办城市：长沙）</w:t>
      </w:r>
    </w:p>
    <w:p>
      <w:pPr>
        <w:widowControl/>
        <w:spacing w:line="600" w:lineRule="exact"/>
        <w:ind w:firstLine="640" w:firstLineChars="2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报到时间：2021年6月10日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报到地点：长沙恺宸酒店（湖南帝熙大酒店有限公司）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酒店地址：长沙市长沙县黄兴大道睿智园208号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酒店总机：0731-88215888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（一）长沙站——长沙恺宸酒店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乘114路公交车（开往黄花集镇方向）至“长沙县一中”下车，步行500米即到。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（二）长沙南站——长沙恺宸酒店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乘地铁2号线（开往梅溪湖西方向）至长沙火车站下车（3号口出），换乘114路公交车（开往黄花集镇方向）至“长沙县一中”下车，步行500米即到。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（三）长沙黄花国际机场——长沙恺宸酒店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1．乘磁浮快线（开往磁浮高铁站方向）至磁浮榔梨站下车，步行460米换乘XT15路公交车（开往东一路公交基地方向）至爵士湘下车，步行180米即到。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2．或自机场步行750米至临空壹号站乘城乡公交4号线（开往星沙汽车站方向）至黄兴大道口下车，再步行600米即到。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活动期间，参加人员的食宿由会务统一安排，其费用自理（食宿标准：250元/人·天，该费用请于报到时直接向酒店交纳）。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napToGrid w:val="0"/>
        <w:contextualSpacing/>
        <w:jc w:val="both"/>
        <w:rPr>
          <w:rFonts w:ascii="方正仿宋简体" w:hAnsi="仿宋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05D9A"/>
    <w:rsid w:val="00015C2C"/>
    <w:rsid w:val="000273BE"/>
    <w:rsid w:val="0003529A"/>
    <w:rsid w:val="000352AB"/>
    <w:rsid w:val="00037251"/>
    <w:rsid w:val="00051B74"/>
    <w:rsid w:val="0005490E"/>
    <w:rsid w:val="00057DA3"/>
    <w:rsid w:val="00084FAB"/>
    <w:rsid w:val="000A23AD"/>
    <w:rsid w:val="000A4C65"/>
    <w:rsid w:val="000D7959"/>
    <w:rsid w:val="00151C3F"/>
    <w:rsid w:val="00196846"/>
    <w:rsid w:val="001A21B3"/>
    <w:rsid w:val="001A41A6"/>
    <w:rsid w:val="001C68A1"/>
    <w:rsid w:val="001F425B"/>
    <w:rsid w:val="002132A5"/>
    <w:rsid w:val="002477D2"/>
    <w:rsid w:val="00255720"/>
    <w:rsid w:val="00273398"/>
    <w:rsid w:val="0027409F"/>
    <w:rsid w:val="00280BB8"/>
    <w:rsid w:val="002912D7"/>
    <w:rsid w:val="002A7B20"/>
    <w:rsid w:val="002B2BCD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542"/>
    <w:rsid w:val="0046482F"/>
    <w:rsid w:val="00476C47"/>
    <w:rsid w:val="00476FDD"/>
    <w:rsid w:val="004801DE"/>
    <w:rsid w:val="004A10C1"/>
    <w:rsid w:val="004C2F1E"/>
    <w:rsid w:val="004C6D6C"/>
    <w:rsid w:val="00502208"/>
    <w:rsid w:val="005125FA"/>
    <w:rsid w:val="00537121"/>
    <w:rsid w:val="00564EDD"/>
    <w:rsid w:val="00567899"/>
    <w:rsid w:val="00567A75"/>
    <w:rsid w:val="0057102D"/>
    <w:rsid w:val="00575530"/>
    <w:rsid w:val="00597DF7"/>
    <w:rsid w:val="005D0B8C"/>
    <w:rsid w:val="005D7B9B"/>
    <w:rsid w:val="0064484E"/>
    <w:rsid w:val="0065262D"/>
    <w:rsid w:val="0065790F"/>
    <w:rsid w:val="00661C8C"/>
    <w:rsid w:val="00664BB0"/>
    <w:rsid w:val="0066609A"/>
    <w:rsid w:val="00670C57"/>
    <w:rsid w:val="00685F8C"/>
    <w:rsid w:val="00691400"/>
    <w:rsid w:val="006E4537"/>
    <w:rsid w:val="006E4DDB"/>
    <w:rsid w:val="007017A5"/>
    <w:rsid w:val="007026D7"/>
    <w:rsid w:val="00702F58"/>
    <w:rsid w:val="0071510B"/>
    <w:rsid w:val="00727837"/>
    <w:rsid w:val="0074253A"/>
    <w:rsid w:val="0075492D"/>
    <w:rsid w:val="00755505"/>
    <w:rsid w:val="00764D34"/>
    <w:rsid w:val="0076691B"/>
    <w:rsid w:val="0077439F"/>
    <w:rsid w:val="00777138"/>
    <w:rsid w:val="007946A2"/>
    <w:rsid w:val="007B1F9C"/>
    <w:rsid w:val="007C060F"/>
    <w:rsid w:val="007D080A"/>
    <w:rsid w:val="007F1F3A"/>
    <w:rsid w:val="00813605"/>
    <w:rsid w:val="008375ED"/>
    <w:rsid w:val="0084257F"/>
    <w:rsid w:val="00850DE7"/>
    <w:rsid w:val="00883006"/>
    <w:rsid w:val="008A25B6"/>
    <w:rsid w:val="008B486F"/>
    <w:rsid w:val="008C207F"/>
    <w:rsid w:val="008F7DE0"/>
    <w:rsid w:val="009058CF"/>
    <w:rsid w:val="009225E2"/>
    <w:rsid w:val="00932BE0"/>
    <w:rsid w:val="0094326A"/>
    <w:rsid w:val="00952EDF"/>
    <w:rsid w:val="00956D65"/>
    <w:rsid w:val="00972F1C"/>
    <w:rsid w:val="0097652D"/>
    <w:rsid w:val="00980799"/>
    <w:rsid w:val="00992331"/>
    <w:rsid w:val="009C4366"/>
    <w:rsid w:val="009E5E0B"/>
    <w:rsid w:val="00A05DD0"/>
    <w:rsid w:val="00A10218"/>
    <w:rsid w:val="00A16C3D"/>
    <w:rsid w:val="00A1778C"/>
    <w:rsid w:val="00A50C4F"/>
    <w:rsid w:val="00A901E3"/>
    <w:rsid w:val="00AA449F"/>
    <w:rsid w:val="00AA4CF9"/>
    <w:rsid w:val="00AB761B"/>
    <w:rsid w:val="00AF60A7"/>
    <w:rsid w:val="00AF758E"/>
    <w:rsid w:val="00B01B8C"/>
    <w:rsid w:val="00B0202C"/>
    <w:rsid w:val="00B02E0E"/>
    <w:rsid w:val="00B254BB"/>
    <w:rsid w:val="00B37296"/>
    <w:rsid w:val="00B47A0A"/>
    <w:rsid w:val="00B71536"/>
    <w:rsid w:val="00B745D1"/>
    <w:rsid w:val="00B82331"/>
    <w:rsid w:val="00B86548"/>
    <w:rsid w:val="00BA703E"/>
    <w:rsid w:val="00BB2892"/>
    <w:rsid w:val="00BB600C"/>
    <w:rsid w:val="00BC3E91"/>
    <w:rsid w:val="00BC52FB"/>
    <w:rsid w:val="00BC7EED"/>
    <w:rsid w:val="00C02429"/>
    <w:rsid w:val="00C331FB"/>
    <w:rsid w:val="00C45E18"/>
    <w:rsid w:val="00C55DF9"/>
    <w:rsid w:val="00C7103A"/>
    <w:rsid w:val="00C82F93"/>
    <w:rsid w:val="00CA1CA7"/>
    <w:rsid w:val="00CB33CD"/>
    <w:rsid w:val="00CB4C16"/>
    <w:rsid w:val="00CD3005"/>
    <w:rsid w:val="00CD68A1"/>
    <w:rsid w:val="00D03E41"/>
    <w:rsid w:val="00D51052"/>
    <w:rsid w:val="00DB5869"/>
    <w:rsid w:val="00DB609E"/>
    <w:rsid w:val="00DC2A07"/>
    <w:rsid w:val="00DE0576"/>
    <w:rsid w:val="00E14EC8"/>
    <w:rsid w:val="00E261B9"/>
    <w:rsid w:val="00E30ED8"/>
    <w:rsid w:val="00E41232"/>
    <w:rsid w:val="00E547ED"/>
    <w:rsid w:val="00E87A22"/>
    <w:rsid w:val="00F05EB9"/>
    <w:rsid w:val="00F139A2"/>
    <w:rsid w:val="00F158BE"/>
    <w:rsid w:val="00F9266D"/>
    <w:rsid w:val="00FA7ECB"/>
    <w:rsid w:val="00FB02B6"/>
    <w:rsid w:val="00FB79B8"/>
    <w:rsid w:val="00FF1D35"/>
    <w:rsid w:val="00FF5872"/>
    <w:rsid w:val="7FF5C937"/>
    <w:rsid w:val="DDD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26</Pages>
  <Words>2186</Words>
  <Characters>12466</Characters>
  <Lines>103</Lines>
  <Paragraphs>29</Paragraphs>
  <ScaleCrop>false</ScaleCrop>
  <LinksUpToDate>false</LinksUpToDate>
  <CharactersWithSpaces>14623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2017-06-22T22:45:00Z</dcterms:created>
  <dc:creator>ll</dc:creator>
  <cp:lastModifiedBy>k_k</cp:lastModifiedBy>
  <cp:lastPrinted>2021-05-28T00:23:00Z</cp:lastPrinted>
  <dcterms:modified xsi:type="dcterms:W3CDTF">2021-06-01T19:09:18Z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