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2" w:rsidRPr="00131758" w:rsidRDefault="00131758">
      <w:pPr>
        <w:pStyle w:val="2"/>
        <w:jc w:val="center"/>
        <w:rPr>
          <w:rFonts w:ascii="方正小标宋简体" w:eastAsia="方正小标宋简体" w:hint="eastAsia"/>
          <w:b w:val="0"/>
        </w:rPr>
      </w:pPr>
      <w:r w:rsidRPr="00131758">
        <w:rPr>
          <w:rFonts w:ascii="方正小标宋简体" w:eastAsia="方正小标宋简体" w:hint="eastAsia"/>
          <w:b w:val="0"/>
        </w:rPr>
        <w:t>开封中环工程检测科技有限公司</w:t>
      </w:r>
      <w:r w:rsidRPr="00131758">
        <w:rPr>
          <w:rFonts w:ascii="方正小标宋简体" w:eastAsia="方正小标宋简体" w:hint="eastAsia"/>
          <w:b w:val="0"/>
        </w:rPr>
        <w:t>简介</w:t>
      </w:r>
    </w:p>
    <w:p w:rsidR="000D7202" w:rsidRPr="00131758" w:rsidRDefault="00131758">
      <w:pPr>
        <w:spacing w:line="360" w:lineRule="auto"/>
        <w:ind w:firstLineChars="200" w:firstLine="56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开封中环工程检测科技有限公司是具有独立法人的专业检测公司。是中国化学工程集团有限</w:t>
      </w:r>
      <w:bookmarkStart w:id="0" w:name="_GoBack"/>
      <w:bookmarkEnd w:id="0"/>
      <w:r w:rsidRPr="00131758">
        <w:rPr>
          <w:rFonts w:ascii="方正仿宋简体" w:eastAsia="方正仿宋简体" w:hAnsi="仿宋" w:cs="仿宋" w:hint="eastAsia"/>
          <w:sz w:val="28"/>
          <w:szCs w:val="28"/>
        </w:rPr>
        <w:t>公司旗下的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三级全资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子公司。</w:t>
      </w:r>
    </w:p>
    <w:p w:rsidR="000D7202" w:rsidRPr="00131758" w:rsidRDefault="00131758" w:rsidP="00131758">
      <w:pPr>
        <w:pStyle w:val="a4"/>
        <w:ind w:firstLine="56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公司成立于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2004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年，具有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固定办公场所面积约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1800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平方米。具有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无损检测机构资质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核准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证，中国特种设备检验协会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B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级证书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，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辐射安全许可证，计量证，质量、环境、职业健康安全管理体系等各项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证书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。公司技术力量雄厚，装备精良，具有同时组建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30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个项目部的人力资源和装备资源。公司承建的诸多工程多次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获得省部级工程优质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奖等荣誉。公司企业宗旨：共筑永恒、演绎未来。服务理念：您的目标，我的方向。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经营理念：责任、创新、诚信、共赢。</w:t>
      </w:r>
    </w:p>
    <w:p w:rsidR="000D7202" w:rsidRPr="00131758" w:rsidRDefault="00131758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主要经营范围</w:t>
      </w:r>
    </w:p>
    <w:p w:rsidR="000D7202" w:rsidRPr="00131758" w:rsidRDefault="00131758">
      <w:pPr>
        <w:pStyle w:val="a4"/>
        <w:ind w:firstLine="56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无损检测（凭资质证经营）、热处理、电气检验、仪表检验、金属材料性能检验、建筑材料检验、建筑工程检测；检测服务及与上述项目相适应的技术咨询服务；劳务派遣。</w:t>
      </w:r>
    </w:p>
    <w:p w:rsidR="000D7202" w:rsidRPr="00131758" w:rsidRDefault="00131758">
      <w:pPr>
        <w:pStyle w:val="a4"/>
        <w:numPr>
          <w:ilvl w:val="0"/>
          <w:numId w:val="1"/>
        </w:numPr>
        <w:ind w:firstLineChars="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公司特点及优势领域</w:t>
      </w:r>
    </w:p>
    <w:p w:rsidR="000D7202" w:rsidRPr="00131758" w:rsidRDefault="00131758" w:rsidP="00131758">
      <w:pPr>
        <w:pStyle w:val="a4"/>
        <w:ind w:firstLine="560"/>
        <w:rPr>
          <w:rFonts w:ascii="方正仿宋简体" w:eastAsia="方正仿宋简体" w:hAnsi="仿宋" w:cs="仿宋" w:hint="eastAsia"/>
          <w:sz w:val="28"/>
          <w:szCs w:val="28"/>
        </w:rPr>
      </w:pPr>
      <w:r w:rsidRPr="00131758">
        <w:rPr>
          <w:rFonts w:ascii="方正仿宋简体" w:eastAsia="方正仿宋简体" w:hAnsi="仿宋" w:cs="仿宋" w:hint="eastAsia"/>
          <w:sz w:val="28"/>
          <w:szCs w:val="28"/>
        </w:rPr>
        <w:t>公司在专业施工领域经验丰富，综合能力强。公司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组织结构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科学完善，储备有技术管理人员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43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人，无损检测专业持证人员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62</w:t>
      </w:r>
      <w:r w:rsidRPr="00131758">
        <w:rPr>
          <w:rFonts w:ascii="方正仿宋简体" w:eastAsia="方正仿宋简体" w:hAnsi="仿宋" w:cs="仿宋" w:hint="eastAsia"/>
          <w:sz w:val="28"/>
          <w:szCs w:val="28"/>
        </w:rPr>
        <w:t>人。</w:t>
      </w:r>
    </w:p>
    <w:p w:rsidR="000D7202" w:rsidRPr="00131758" w:rsidRDefault="00131758">
      <w:pPr>
        <w:pStyle w:val="a3"/>
        <w:spacing w:line="360" w:lineRule="auto"/>
        <w:ind w:firstLineChars="200" w:firstLine="560"/>
        <w:rPr>
          <w:rFonts w:ascii="方正仿宋简体" w:eastAsia="方正仿宋简体" w:hAnsi="仿宋" w:cs="仿宋" w:hint="eastAsia"/>
          <w:szCs w:val="28"/>
        </w:rPr>
      </w:pPr>
      <w:r w:rsidRPr="00131758">
        <w:rPr>
          <w:rFonts w:ascii="方正仿宋简体" w:eastAsia="方正仿宋简体" w:hAnsi="仿宋" w:cs="仿宋" w:hint="eastAsia"/>
          <w:szCs w:val="28"/>
        </w:rPr>
        <w:t>公司</w:t>
      </w:r>
      <w:r w:rsidRPr="00131758">
        <w:rPr>
          <w:rFonts w:ascii="方正仿宋简体" w:eastAsia="方正仿宋简体" w:hAnsi="仿宋" w:cs="仿宋" w:hint="eastAsia"/>
          <w:szCs w:val="28"/>
        </w:rPr>
        <w:t>在</w:t>
      </w:r>
      <w:r w:rsidRPr="00131758">
        <w:rPr>
          <w:rFonts w:ascii="方正仿宋简体" w:eastAsia="方正仿宋简体" w:hAnsi="仿宋" w:cs="仿宋" w:hint="eastAsia"/>
          <w:szCs w:val="28"/>
        </w:rPr>
        <w:t>承担各类型工程项目</w:t>
      </w:r>
      <w:r w:rsidRPr="00131758">
        <w:rPr>
          <w:rFonts w:ascii="方正仿宋简体" w:eastAsia="方正仿宋简体" w:hAnsi="仿宋" w:cs="仿宋" w:hint="eastAsia"/>
          <w:szCs w:val="28"/>
        </w:rPr>
        <w:t>的</w:t>
      </w:r>
      <w:r w:rsidRPr="00131758">
        <w:rPr>
          <w:rFonts w:ascii="方正仿宋简体" w:eastAsia="方正仿宋简体" w:hAnsi="仿宋" w:cs="仿宋" w:hint="eastAsia"/>
          <w:szCs w:val="28"/>
        </w:rPr>
        <w:t>锅炉、压力容器、压力管道、非标设备</w:t>
      </w:r>
      <w:r w:rsidRPr="00131758">
        <w:rPr>
          <w:rFonts w:ascii="方正仿宋简体" w:eastAsia="方正仿宋简体" w:hAnsi="仿宋" w:cs="仿宋" w:hint="eastAsia"/>
          <w:szCs w:val="28"/>
        </w:rPr>
        <w:t>、</w:t>
      </w:r>
      <w:r w:rsidRPr="00131758">
        <w:rPr>
          <w:rFonts w:ascii="方正仿宋简体" w:eastAsia="方正仿宋简体" w:hAnsi="仿宋" w:cs="仿宋" w:hint="eastAsia"/>
          <w:szCs w:val="28"/>
        </w:rPr>
        <w:t>大型钢结构及长输管线</w:t>
      </w:r>
      <w:r w:rsidRPr="00131758">
        <w:rPr>
          <w:rFonts w:ascii="方正仿宋简体" w:eastAsia="方正仿宋简体" w:hAnsi="仿宋" w:cs="仿宋" w:hint="eastAsia"/>
          <w:szCs w:val="28"/>
        </w:rPr>
        <w:t>等</w:t>
      </w:r>
      <w:r w:rsidRPr="00131758">
        <w:rPr>
          <w:rFonts w:ascii="方正仿宋简体" w:eastAsia="方正仿宋简体" w:hAnsi="仿宋" w:cs="仿宋" w:hint="eastAsia"/>
          <w:szCs w:val="28"/>
        </w:rPr>
        <w:t>无损检测</w:t>
      </w:r>
      <w:r w:rsidRPr="00131758">
        <w:rPr>
          <w:rFonts w:ascii="方正仿宋简体" w:eastAsia="方正仿宋简体" w:hAnsi="仿宋" w:cs="仿宋" w:hint="eastAsia"/>
          <w:szCs w:val="28"/>
        </w:rPr>
        <w:t>工程</w:t>
      </w:r>
      <w:r w:rsidRPr="00131758">
        <w:rPr>
          <w:rFonts w:ascii="方正仿宋简体" w:eastAsia="方正仿宋简体" w:hAnsi="仿宋" w:cs="仿宋" w:hint="eastAsia"/>
          <w:szCs w:val="28"/>
        </w:rPr>
        <w:t>施工</w:t>
      </w:r>
      <w:r w:rsidRPr="00131758">
        <w:rPr>
          <w:rFonts w:ascii="方正仿宋简体" w:eastAsia="方正仿宋简体" w:hAnsi="仿宋" w:cs="仿宋" w:hint="eastAsia"/>
          <w:szCs w:val="28"/>
        </w:rPr>
        <w:t>中，积累了丰富的经验，开发了独特的新工艺、新方法</w:t>
      </w:r>
      <w:r w:rsidRPr="00131758">
        <w:rPr>
          <w:rFonts w:ascii="方正仿宋简体" w:eastAsia="方正仿宋简体" w:hAnsi="仿宋" w:cs="仿宋" w:hint="eastAsia"/>
          <w:szCs w:val="28"/>
        </w:rPr>
        <w:t>，</w:t>
      </w:r>
      <w:r w:rsidRPr="00131758">
        <w:rPr>
          <w:rFonts w:ascii="方正仿宋简体" w:eastAsia="方正仿宋简体" w:hAnsi="仿宋" w:cs="仿宋" w:hint="eastAsia"/>
          <w:szCs w:val="28"/>
        </w:rPr>
        <w:t>在行业内具有较强的施工技术优势。</w:t>
      </w:r>
    </w:p>
    <w:sectPr w:rsidR="000D7202" w:rsidRPr="0013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CF6"/>
    <w:multiLevelType w:val="multilevel"/>
    <w:tmpl w:val="16323CF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02"/>
    <w:rsid w:val="000D7202"/>
    <w:rsid w:val="00131758"/>
    <w:rsid w:val="13EB0E44"/>
    <w:rsid w:val="140E5352"/>
    <w:rsid w:val="2723010C"/>
    <w:rsid w:val="366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tabs>
        <w:tab w:val="left" w:pos="0"/>
      </w:tabs>
      <w:spacing w:line="600" w:lineRule="exact"/>
    </w:pPr>
    <w:rPr>
      <w:rFonts w:ascii="宋体" w:hAnsi="Courier New"/>
      <w:sz w:val="28"/>
      <w:szCs w:val="20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tabs>
        <w:tab w:val="left" w:pos="0"/>
      </w:tabs>
      <w:spacing w:line="600" w:lineRule="exact"/>
    </w:pPr>
    <w:rPr>
      <w:rFonts w:ascii="宋体" w:hAnsi="Courier New"/>
      <w:sz w:val="28"/>
      <w:szCs w:val="20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MXF</dc:creator>
  <cp:lastModifiedBy>User</cp:lastModifiedBy>
  <cp:revision>2</cp:revision>
  <dcterms:created xsi:type="dcterms:W3CDTF">2021-05-07T01:54:00Z</dcterms:created>
  <dcterms:modified xsi:type="dcterms:W3CDTF">2021-05-14T01:54:00Z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7EAE7D93D12D4FEC9933679137C88C7F</vt:lpwstr>
  </property>
</Properties>
</file>