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2" w:rsidRPr="004921C2" w:rsidRDefault="004921C2" w:rsidP="004921C2">
      <w:pPr>
        <w:spacing w:line="594" w:lineRule="exact"/>
        <w:rPr>
          <w:rFonts w:ascii="黑体" w:eastAsia="黑体" w:hAnsi="黑体" w:cs="等线"/>
          <w:kern w:val="0"/>
          <w:sz w:val="32"/>
          <w:szCs w:val="32"/>
        </w:rPr>
      </w:pPr>
      <w:r w:rsidRPr="004921C2">
        <w:rPr>
          <w:rFonts w:ascii="黑体" w:eastAsia="黑体" w:hAnsi="黑体" w:cs="等线" w:hint="eastAsia"/>
          <w:kern w:val="0"/>
          <w:sz w:val="32"/>
          <w:szCs w:val="32"/>
        </w:rPr>
        <w:t>附件1</w:t>
      </w:r>
    </w:p>
    <w:p w:rsidR="004921C2" w:rsidRPr="004921C2" w:rsidRDefault="004921C2" w:rsidP="004921C2">
      <w:pPr>
        <w:widowControl/>
        <w:shd w:val="clear" w:color="auto" w:fill="FFFFFF"/>
        <w:spacing w:line="540" w:lineRule="exact"/>
        <w:ind w:firstLineChars="200" w:firstLine="632"/>
        <w:jc w:val="center"/>
        <w:rPr>
          <w:rFonts w:ascii="方正小标宋简体" w:eastAsia="方正小标宋简体" w:hAnsi="宋体" w:cs="等线"/>
          <w:spacing w:val="-2"/>
          <w:sz w:val="32"/>
          <w:szCs w:val="32"/>
        </w:rPr>
      </w:pPr>
      <w:r w:rsidRPr="004921C2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4921C2" w:rsidRPr="004921C2" w:rsidRDefault="004921C2" w:rsidP="004921C2">
      <w:pPr>
        <w:spacing w:line="600" w:lineRule="exact"/>
        <w:ind w:firstLineChars="200" w:firstLine="632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4921C2" w:rsidRPr="004921C2" w:rsidRDefault="004921C2" w:rsidP="004921C2">
      <w:pPr>
        <w:spacing w:line="600" w:lineRule="exact"/>
        <w:ind w:firstLineChars="200" w:firstLine="632"/>
        <w:rPr>
          <w:rFonts w:ascii="黑体" w:eastAsia="黑体" w:hAnsi="黑体" w:cs="等线"/>
          <w:spacing w:val="-2"/>
          <w:sz w:val="32"/>
          <w:szCs w:val="32"/>
        </w:rPr>
      </w:pPr>
      <w:r w:rsidRPr="004921C2">
        <w:rPr>
          <w:rFonts w:ascii="黑体" w:eastAsia="黑体" w:hAnsi="黑体" w:cs="等线" w:hint="eastAsia"/>
          <w:spacing w:val="-2"/>
          <w:sz w:val="32"/>
          <w:szCs w:val="32"/>
        </w:rPr>
        <w:t>一、举办地点</w:t>
      </w:r>
    </w:p>
    <w:p w:rsidR="004921C2" w:rsidRPr="004921C2" w:rsidRDefault="004921C2" w:rsidP="004921C2">
      <w:pPr>
        <w:spacing w:line="600" w:lineRule="exact"/>
        <w:ind w:leftChars="300" w:left="2210" w:hangingChars="500" w:hanging="1580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酒店名称：乌鲁木齐质量缘宾馆（新疆科宝投资有限公司）</w:t>
      </w:r>
    </w:p>
    <w:p w:rsidR="004921C2" w:rsidRPr="004921C2" w:rsidRDefault="004921C2" w:rsidP="004921C2">
      <w:pPr>
        <w:adjustRightInd w:val="0"/>
        <w:spacing w:line="600" w:lineRule="exact"/>
        <w:ind w:firstLineChars="200" w:firstLine="632"/>
        <w:contextualSpacing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酒店地址：乌鲁木齐新市区北京南路科学一街309号</w:t>
      </w:r>
    </w:p>
    <w:p w:rsidR="004921C2" w:rsidRPr="004921C2" w:rsidRDefault="004921C2" w:rsidP="004921C2">
      <w:pPr>
        <w:spacing w:line="600" w:lineRule="exact"/>
        <w:ind w:firstLineChars="200" w:firstLine="632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酒店联系人：刘彩娟13579868133</w:t>
      </w:r>
    </w:p>
    <w:p w:rsidR="004921C2" w:rsidRPr="004921C2" w:rsidRDefault="004921C2" w:rsidP="004921C2">
      <w:pPr>
        <w:spacing w:line="600" w:lineRule="exact"/>
        <w:ind w:firstLineChars="200" w:firstLine="632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酒店位置图：</w:t>
      </w:r>
    </w:p>
    <w:p w:rsidR="004921C2" w:rsidRPr="004921C2" w:rsidRDefault="004921C2" w:rsidP="004921C2">
      <w:pPr>
        <w:spacing w:beforeLines="100" w:before="240" w:afterLines="100" w:after="240" w:line="600" w:lineRule="exact"/>
        <w:rPr>
          <w:rFonts w:ascii="方正仿宋简体" w:eastAsia="方正仿宋简体" w:hAnsi="黑体" w:cs="宋体"/>
          <w:sz w:val="32"/>
          <w:szCs w:val="32"/>
        </w:rPr>
      </w:pPr>
      <w:r w:rsidRPr="004921C2">
        <w:rPr>
          <w:rFonts w:ascii="方正仿宋简体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6A7614" wp14:editId="53409516">
            <wp:simplePos x="0" y="0"/>
            <wp:positionH relativeFrom="column">
              <wp:posOffset>19050</wp:posOffset>
            </wp:positionH>
            <wp:positionV relativeFrom="paragraph">
              <wp:posOffset>37465</wp:posOffset>
            </wp:positionV>
            <wp:extent cx="5448300" cy="46405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1C2" w:rsidRPr="004921C2" w:rsidRDefault="004921C2" w:rsidP="004921C2">
      <w:pPr>
        <w:spacing w:line="600" w:lineRule="exact"/>
        <w:ind w:firstLineChars="200" w:firstLine="632"/>
        <w:rPr>
          <w:rFonts w:ascii="黑体" w:eastAsia="黑体" w:hAnsi="黑体" w:cs="等线"/>
          <w:spacing w:val="-2"/>
          <w:sz w:val="32"/>
          <w:szCs w:val="32"/>
        </w:rPr>
        <w:sectPr w:rsidR="004921C2" w:rsidRPr="004921C2" w:rsidSect="001A3CFA">
          <w:footerReference w:type="default" r:id="rId6"/>
          <w:footerReference w:type="first" r:id="rId7"/>
          <w:pgSz w:w="11906" w:h="16838"/>
          <w:pgMar w:top="1701" w:right="1700" w:bottom="1701" w:left="1644" w:header="851" w:footer="992" w:gutter="0"/>
          <w:pgNumType w:start="1"/>
          <w:cols w:space="425"/>
          <w:titlePg/>
          <w:docGrid w:linePitch="312"/>
        </w:sectPr>
      </w:pPr>
    </w:p>
    <w:p w:rsidR="004921C2" w:rsidRPr="004921C2" w:rsidRDefault="004921C2" w:rsidP="004921C2">
      <w:pPr>
        <w:spacing w:line="600" w:lineRule="exact"/>
        <w:ind w:firstLineChars="200" w:firstLine="632"/>
        <w:rPr>
          <w:rFonts w:ascii="黑体" w:eastAsia="黑体" w:hAnsi="黑体" w:cs="等线"/>
          <w:spacing w:val="-2"/>
          <w:sz w:val="32"/>
          <w:szCs w:val="32"/>
        </w:rPr>
      </w:pPr>
      <w:r w:rsidRPr="004921C2">
        <w:rPr>
          <w:rFonts w:ascii="黑体" w:eastAsia="黑体" w:hAnsi="黑体" w:cs="等线" w:hint="eastAsia"/>
          <w:spacing w:val="-2"/>
          <w:sz w:val="32"/>
          <w:szCs w:val="32"/>
        </w:rPr>
        <w:lastRenderedPageBreak/>
        <w:t>二、乘车路线</w:t>
      </w:r>
    </w:p>
    <w:p w:rsidR="004921C2" w:rsidRPr="004921C2" w:rsidRDefault="004921C2" w:rsidP="004921C2">
      <w:pPr>
        <w:spacing w:line="600" w:lineRule="exact"/>
        <w:ind w:firstLineChars="200" w:firstLine="632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（一）火车站</w:t>
      </w:r>
    </w:p>
    <w:p w:rsidR="004921C2" w:rsidRPr="004921C2" w:rsidRDefault="004921C2" w:rsidP="004921C2">
      <w:pPr>
        <w:spacing w:line="600" w:lineRule="exact"/>
        <w:ind w:firstLineChars="200" w:firstLine="632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自火车站北广场乘BRT5号线（开往南湖东路方向）至金阳小区下车，换乘701路（</w:t>
      </w:r>
      <w:proofErr w:type="gramStart"/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开往英</w:t>
      </w:r>
      <w:proofErr w:type="gramEnd"/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澳北岸方向）至科学院站下车，步行320米即到；若直接乘出租车前往，约7.5公里。</w:t>
      </w:r>
    </w:p>
    <w:p w:rsidR="004921C2" w:rsidRPr="004921C2" w:rsidRDefault="004921C2" w:rsidP="004921C2">
      <w:pPr>
        <w:spacing w:line="600" w:lineRule="exact"/>
        <w:ind w:firstLineChars="200" w:firstLine="632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（二）火车南站</w:t>
      </w:r>
    </w:p>
    <w:p w:rsidR="004921C2" w:rsidRPr="004921C2" w:rsidRDefault="004921C2" w:rsidP="004921C2">
      <w:pPr>
        <w:spacing w:line="600" w:lineRule="exact"/>
        <w:ind w:firstLineChars="200" w:firstLine="632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自南站乘BRT1号线（开往机械厂方向）至科学院站下车，步行420米即到；若直接乘出租车前往，约18公里。</w:t>
      </w:r>
    </w:p>
    <w:p w:rsidR="004921C2" w:rsidRPr="004921C2" w:rsidRDefault="004921C2" w:rsidP="004921C2">
      <w:pPr>
        <w:spacing w:line="600" w:lineRule="exact"/>
        <w:ind w:firstLineChars="200" w:firstLine="632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（三）地窝堡机场</w:t>
      </w:r>
    </w:p>
    <w:p w:rsidR="004921C2" w:rsidRPr="004921C2" w:rsidRDefault="004921C2" w:rsidP="004921C2">
      <w:pPr>
        <w:spacing w:line="600" w:lineRule="exact"/>
        <w:ind w:firstLineChars="200" w:firstLine="632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自地窝堡机场乘轨道交通1号线（</w:t>
      </w:r>
      <w:proofErr w:type="gramStart"/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开往八</w:t>
      </w:r>
      <w:proofErr w:type="gramEnd"/>
      <w:r w:rsidRPr="004921C2">
        <w:rPr>
          <w:rFonts w:ascii="方正仿宋简体" w:eastAsia="方正仿宋简体" w:hAnsi="宋体" w:cs="等线" w:hint="eastAsia"/>
          <w:spacing w:val="-2"/>
          <w:sz w:val="32"/>
          <w:szCs w:val="32"/>
        </w:rPr>
        <w:t>楼方向）至小西沟站下车（B口出），步行780米即到；若直接乘出租车前往，约13公里。</w:t>
      </w:r>
    </w:p>
    <w:p w:rsidR="004921C2" w:rsidRPr="004921C2" w:rsidRDefault="004921C2" w:rsidP="004921C2">
      <w:pPr>
        <w:spacing w:beforeLines="100" w:before="312" w:afterLines="100" w:after="312" w:line="360" w:lineRule="auto"/>
        <w:rPr>
          <w:rFonts w:ascii="方正仿宋简体" w:eastAsia="方正仿宋简体" w:hAnsi="等线" w:cs="等线"/>
          <w:sz w:val="32"/>
          <w:szCs w:val="32"/>
        </w:rPr>
      </w:pPr>
    </w:p>
    <w:p w:rsidR="001978C4" w:rsidRPr="004921C2" w:rsidRDefault="001978C4">
      <w:bookmarkStart w:id="0" w:name="_GoBack"/>
      <w:bookmarkEnd w:id="0"/>
    </w:p>
    <w:sectPr w:rsidR="001978C4" w:rsidRPr="004921C2" w:rsidSect="00492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FA" w:rsidRPr="005979B5" w:rsidRDefault="004921C2" w:rsidP="001A3CFA">
    <w:pPr>
      <w:tabs>
        <w:tab w:val="center" w:pos="4153"/>
        <w:tab w:val="right" w:pos="8306"/>
      </w:tabs>
      <w:snapToGrid w:val="0"/>
      <w:ind w:leftChars="146" w:left="307"/>
      <w:jc w:val="left"/>
      <w:rPr>
        <w:sz w:val="18"/>
        <w:szCs w:val="18"/>
      </w:rPr>
    </w:pPr>
    <w:r w:rsidRPr="005979B5">
      <w:rPr>
        <w:rFonts w:ascii="宋体" w:hAnsi="宋体" w:hint="eastAsia"/>
        <w:sz w:val="28"/>
        <w:szCs w:val="28"/>
      </w:rPr>
      <w:t>—</w:t>
    </w:r>
    <w:r w:rsidRPr="005979B5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4</w:t>
    </w:r>
    <w:r w:rsidRPr="005979B5">
      <w:rPr>
        <w:rFonts w:ascii="宋体" w:hAnsi="宋体" w:hint="eastAsia"/>
        <w:sz w:val="28"/>
        <w:szCs w:val="28"/>
      </w:rPr>
      <w:t xml:space="preserve"> </w:t>
    </w:r>
    <w:r w:rsidRPr="005979B5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FA" w:rsidRPr="001A3CFA" w:rsidRDefault="004921C2" w:rsidP="001A3CFA">
    <w:pPr>
      <w:tabs>
        <w:tab w:val="center" w:pos="4153"/>
        <w:tab w:val="right" w:pos="8306"/>
      </w:tabs>
      <w:snapToGrid w:val="0"/>
      <w:ind w:leftChars="146" w:left="307"/>
      <w:jc w:val="right"/>
      <w:rPr>
        <w:rFonts w:ascii="Calibri" w:hAnsi="Calibri"/>
        <w:sz w:val="18"/>
        <w:szCs w:val="18"/>
      </w:rPr>
    </w:pPr>
    <w:r w:rsidRPr="001A3CFA">
      <w:rPr>
        <w:rFonts w:ascii="宋体" w:hAnsi="宋体" w:hint="eastAsia"/>
        <w:sz w:val="28"/>
        <w:szCs w:val="28"/>
      </w:rPr>
      <w:t>—</w:t>
    </w:r>
    <w:r w:rsidRPr="001A3CFA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2</w:t>
    </w:r>
    <w:r w:rsidRPr="001A3CFA">
      <w:rPr>
        <w:rFonts w:ascii="宋体" w:hAnsi="宋体" w:hint="eastAsia"/>
        <w:sz w:val="28"/>
        <w:szCs w:val="28"/>
      </w:rPr>
      <w:t xml:space="preserve"> </w:t>
    </w:r>
    <w:r w:rsidRPr="001A3CFA"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2"/>
    <w:rsid w:val="001978C4"/>
    <w:rsid w:val="004921C2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2021-06-18T01:08:00Z</dcterms:created>
  <dcterms:modified xsi:type="dcterms:W3CDTF">2021-06-18T01:08:00Z</dcterms:modified>
</cp:coreProperties>
</file>