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10" w:rsidRDefault="00E30110" w:rsidP="00E30110">
      <w:pP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  <w:t>附件3</w:t>
      </w:r>
    </w:p>
    <w:p w:rsidR="00E30110" w:rsidRPr="00A85C4C" w:rsidRDefault="00E30110" w:rsidP="00E30110">
      <w:pPr>
        <w:adjustRightInd w:val="0"/>
        <w:snapToGrid w:val="0"/>
        <w:jc w:val="center"/>
        <w:rPr>
          <w:rFonts w:ascii="方正小标宋简体" w:eastAsia="方正小标宋简体" w:hint="eastAsia"/>
          <w:spacing w:val="4"/>
          <w:sz w:val="32"/>
          <w:szCs w:val="32"/>
        </w:rPr>
      </w:pPr>
      <w:r w:rsidRPr="00A85C4C">
        <w:rPr>
          <w:rFonts w:ascii="方正小标宋简体" w:eastAsia="方正小标宋简体" w:hint="eastAsia"/>
          <w:spacing w:val="4"/>
          <w:sz w:val="32"/>
          <w:szCs w:val="32"/>
        </w:rPr>
        <w:t>2021年RT-Ⅲ级人员专业培训活动日程安排-济南班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65"/>
        <w:gridCol w:w="237"/>
        <w:gridCol w:w="1004"/>
        <w:gridCol w:w="4887"/>
      </w:tblGrid>
      <w:tr w:rsidR="00E30110" w:rsidRPr="001149FA" w:rsidTr="00FF086E">
        <w:trPr>
          <w:trHeight w:val="454"/>
          <w:tblHeader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jc w:val="center"/>
              <w:rPr>
                <w:rFonts w:ascii="宋体" w:hAnsi="宋体" w:cs="宋体" w:hint="eastAsia"/>
                <w:b/>
                <w:kern w:val="0"/>
                <w:szCs w:val="18"/>
              </w:rPr>
            </w:pPr>
            <w:r w:rsidRPr="001149FA">
              <w:rPr>
                <w:rFonts w:ascii="宋体" w:hAnsi="宋体" w:cs="宋体" w:hint="eastAsia"/>
                <w:b/>
                <w:kern w:val="0"/>
                <w:szCs w:val="18"/>
              </w:rPr>
              <w:t>日期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星期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内容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7月9日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报到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7月10日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szCs w:val="18"/>
              </w:rPr>
            </w:pPr>
            <w:r w:rsidRPr="001149FA">
              <w:rPr>
                <w:rFonts w:hint="eastAsia"/>
                <w:szCs w:val="18"/>
              </w:rPr>
              <w:t>射线检测的物理知识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7月11日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szCs w:val="18"/>
              </w:rPr>
            </w:pP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b/>
                <w:szCs w:val="18"/>
              </w:rPr>
            </w:pPr>
            <w:r w:rsidRPr="001149FA">
              <w:rPr>
                <w:rFonts w:hint="eastAsia"/>
                <w:szCs w:val="18"/>
              </w:rPr>
              <w:t>射线检测的设备和器材；对设备性能的评价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7月12日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149F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射线照相质量的影响因素及控制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7月13日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867" w:type="pct"/>
            <w:vMerge/>
            <w:shd w:val="clear" w:color="auto" w:fill="FFFF00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szCs w:val="18"/>
              </w:rPr>
            </w:pP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7月14日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szCs w:val="18"/>
              </w:rPr>
            </w:pPr>
            <w:r w:rsidRPr="001149FA">
              <w:rPr>
                <w:rFonts w:hint="eastAsia"/>
                <w:szCs w:val="18"/>
              </w:rPr>
              <w:t>NB/T 47013.1&amp;.2-2015</w:t>
            </w:r>
            <w:r w:rsidRPr="001149FA">
              <w:rPr>
                <w:rFonts w:hint="eastAsia"/>
                <w:szCs w:val="18"/>
              </w:rPr>
              <w:t>标准理解及应用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7月15日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自习</w:t>
            </w:r>
          </w:p>
        </w:tc>
      </w:tr>
      <w:tr w:rsidR="00E30110" w:rsidRPr="001149FA" w:rsidTr="00FF086E">
        <w:trPr>
          <w:trHeight w:val="490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7月16日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射线透照工艺及专题讲座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7月17日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529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7月18日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szCs w:val="18"/>
              </w:rPr>
            </w:pPr>
            <w:r w:rsidRPr="001149FA">
              <w:rPr>
                <w:rFonts w:hint="eastAsia"/>
                <w:szCs w:val="18"/>
              </w:rPr>
              <w:t>金属材料与热处理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7月19日</w:t>
            </w:r>
          </w:p>
        </w:tc>
        <w:tc>
          <w:tcPr>
            <w:tcW w:w="117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1149F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2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焊接基本知识及常见缺陷的成因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7月20日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自习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7月21日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射线检测工艺文件编制及综合案例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7月22日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397"/>
        </w:trPr>
        <w:tc>
          <w:tcPr>
            <w:tcW w:w="956" w:type="pct"/>
            <w:vMerge w:val="restar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7月23日</w:t>
            </w:r>
          </w:p>
        </w:tc>
        <w:tc>
          <w:tcPr>
            <w:tcW w:w="588" w:type="pct"/>
            <w:gridSpan w:val="2"/>
            <w:vMerge w:val="restar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589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单位无损检测质量管理（射线）</w:t>
            </w:r>
          </w:p>
        </w:tc>
      </w:tr>
      <w:tr w:rsidR="00E30110" w:rsidRPr="001149FA" w:rsidTr="00FF086E">
        <w:trPr>
          <w:trHeight w:val="397"/>
        </w:trPr>
        <w:tc>
          <w:tcPr>
            <w:tcW w:w="956" w:type="pct"/>
            <w:vMerge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胶片处理技术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7月24日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b/>
                <w:szCs w:val="18"/>
              </w:rPr>
            </w:pPr>
            <w:r w:rsidRPr="001149FA">
              <w:rPr>
                <w:rFonts w:hint="eastAsia"/>
                <w:szCs w:val="18"/>
              </w:rPr>
              <w:t>安全防护及应用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7月25日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射线照相底片评定技术</w:t>
            </w:r>
          </w:p>
        </w:tc>
      </w:tr>
      <w:tr w:rsidR="00E30110" w:rsidRPr="001149FA" w:rsidTr="00FF086E">
        <w:trPr>
          <w:cantSplit/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7月26日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149F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1</w:t>
            </w:r>
            <w:r w:rsidRPr="001149FA">
              <w:rPr>
                <w:rFonts w:hint="eastAsia"/>
                <w:szCs w:val="18"/>
              </w:rPr>
              <w:t>、评片练习</w:t>
            </w:r>
            <w:r w:rsidRPr="001149FA">
              <w:rPr>
                <w:rFonts w:hint="eastAsia"/>
                <w:szCs w:val="18"/>
              </w:rPr>
              <w:t>/</w:t>
            </w:r>
            <w:r w:rsidRPr="001149FA">
              <w:rPr>
                <w:rFonts w:hint="eastAsia"/>
                <w:szCs w:val="18"/>
              </w:rPr>
              <w:t>辅导</w:t>
            </w:r>
            <w:r w:rsidRPr="001149FA">
              <w:rPr>
                <w:rFonts w:hint="eastAsia"/>
                <w:szCs w:val="18"/>
              </w:rPr>
              <w:t>/</w:t>
            </w:r>
            <w:r w:rsidRPr="001149FA">
              <w:rPr>
                <w:rFonts w:hint="eastAsia"/>
                <w:szCs w:val="18"/>
              </w:rPr>
              <w:t>答疑</w:t>
            </w:r>
            <w:r w:rsidRPr="001149FA">
              <w:rPr>
                <w:rFonts w:ascii="宋体" w:hAnsi="宋体" w:hint="eastAsia"/>
                <w:szCs w:val="18"/>
              </w:rPr>
              <w:t>（</w:t>
            </w:r>
            <w:r w:rsidRPr="001149FA">
              <w:rPr>
                <w:szCs w:val="18"/>
              </w:rPr>
              <w:t>分组</w:t>
            </w:r>
            <w:r w:rsidRPr="001149FA">
              <w:rPr>
                <w:rFonts w:hint="eastAsia"/>
                <w:szCs w:val="18"/>
              </w:rPr>
              <w:t>进行</w:t>
            </w:r>
            <w:r w:rsidRPr="001149FA">
              <w:rPr>
                <w:szCs w:val="18"/>
              </w:rPr>
              <w:t>）</w:t>
            </w:r>
          </w:p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2</w:t>
            </w:r>
            <w:r w:rsidRPr="001149FA">
              <w:rPr>
                <w:rFonts w:hint="eastAsia"/>
                <w:szCs w:val="18"/>
              </w:rPr>
              <w:t>、自习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7月27日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7月28日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7月29日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eastAsia="文鼎中隶简"/>
                <w:b/>
                <w:szCs w:val="21"/>
              </w:rPr>
            </w:pPr>
            <w:r w:rsidRPr="001149FA">
              <w:rPr>
                <w:rFonts w:eastAsia="文鼎中隶简"/>
                <w:b/>
                <w:szCs w:val="21"/>
              </w:rPr>
              <w:t>答疑</w:t>
            </w:r>
            <w:r w:rsidRPr="001149FA">
              <w:rPr>
                <w:rFonts w:eastAsia="文鼎中隶简" w:hint="eastAsia"/>
                <w:b/>
                <w:szCs w:val="21"/>
              </w:rPr>
              <w:t>/</w:t>
            </w:r>
            <w:r w:rsidRPr="001149FA">
              <w:rPr>
                <w:rFonts w:eastAsia="文鼎中隶简" w:hint="eastAsia"/>
                <w:b/>
                <w:szCs w:val="21"/>
              </w:rPr>
              <w:t>自习</w:t>
            </w:r>
          </w:p>
        </w:tc>
      </w:tr>
    </w:tbl>
    <w:p w:rsidR="00E30110" w:rsidRDefault="00E30110" w:rsidP="00E30110">
      <w:pP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</w:pPr>
    </w:p>
    <w:p w:rsidR="00E30110" w:rsidRDefault="00E30110" w:rsidP="00E30110">
      <w:pP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</w:pPr>
    </w:p>
    <w:p w:rsidR="00E30110" w:rsidRDefault="00E30110" w:rsidP="00E30110">
      <w:pP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</w:pPr>
    </w:p>
    <w:p w:rsidR="00E30110" w:rsidRDefault="00E30110" w:rsidP="00E30110">
      <w:pPr>
        <w:rPr>
          <w:rFonts w:ascii="方正黑体简体" w:eastAsia="方正黑体简体" w:hAnsi="方正黑体简体" w:cs="方正黑体简体" w:hint="eastAsia"/>
          <w:color w:val="000000"/>
          <w:sz w:val="32"/>
          <w:szCs w:val="32"/>
        </w:rPr>
      </w:pPr>
    </w:p>
    <w:p w:rsidR="00E30110" w:rsidRPr="00A85C4C" w:rsidRDefault="00E30110" w:rsidP="00E30110">
      <w:pPr>
        <w:adjustRightInd w:val="0"/>
        <w:snapToGrid w:val="0"/>
        <w:jc w:val="center"/>
        <w:rPr>
          <w:rFonts w:ascii="方正小标宋简体" w:eastAsia="方正小标宋简体" w:hint="eastAsia"/>
          <w:spacing w:val="4"/>
          <w:sz w:val="32"/>
          <w:szCs w:val="32"/>
        </w:rPr>
      </w:pPr>
      <w:r w:rsidRPr="00A85C4C">
        <w:rPr>
          <w:rFonts w:ascii="方正小标宋简体" w:eastAsia="方正小标宋简体" w:hint="eastAsia"/>
          <w:spacing w:val="4"/>
          <w:sz w:val="32"/>
          <w:szCs w:val="32"/>
        </w:rPr>
        <w:t>2021年RT-Ⅲ级人员专业培训活动日程安排-长沙班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65"/>
        <w:gridCol w:w="237"/>
        <w:gridCol w:w="1004"/>
        <w:gridCol w:w="4887"/>
      </w:tblGrid>
      <w:tr w:rsidR="00E30110" w:rsidRPr="001149FA" w:rsidTr="00FF086E">
        <w:trPr>
          <w:trHeight w:val="454"/>
          <w:tblHeader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jc w:val="center"/>
              <w:rPr>
                <w:rFonts w:ascii="宋体" w:hAnsi="宋体" w:cs="宋体" w:hint="eastAsia"/>
                <w:b/>
                <w:kern w:val="0"/>
                <w:szCs w:val="18"/>
              </w:rPr>
            </w:pPr>
            <w:r w:rsidRPr="001149FA">
              <w:rPr>
                <w:rFonts w:ascii="宋体" w:hAnsi="宋体" w:cs="宋体" w:hint="eastAsia"/>
                <w:b/>
                <w:kern w:val="0"/>
                <w:szCs w:val="18"/>
              </w:rPr>
              <w:t>日期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cs="宋体" w:hint="eastAsia"/>
                <w:b/>
                <w:kern w:val="0"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星期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内容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7月9日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报到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7月10日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szCs w:val="18"/>
              </w:rPr>
            </w:pPr>
            <w:r w:rsidRPr="001149FA">
              <w:rPr>
                <w:rFonts w:hint="eastAsia"/>
                <w:szCs w:val="18"/>
              </w:rPr>
              <w:t>射线检测的物理知识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7月11日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szCs w:val="18"/>
              </w:rPr>
            </w:pP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b/>
                <w:szCs w:val="18"/>
              </w:rPr>
            </w:pPr>
            <w:r w:rsidRPr="001149FA">
              <w:rPr>
                <w:rFonts w:hint="eastAsia"/>
                <w:szCs w:val="18"/>
              </w:rPr>
              <w:t>射线检测的设备和器材；对设备的性能的评价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7月12日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149F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28" w:type="pct"/>
            <w:gridSpan w:val="2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射线照相质量的影响因素及控制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7月13日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867" w:type="pct"/>
            <w:vMerge/>
            <w:shd w:val="clear" w:color="auto" w:fill="FFFF00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szCs w:val="18"/>
              </w:rPr>
            </w:pP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7月14日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szCs w:val="18"/>
              </w:rPr>
            </w:pPr>
            <w:r w:rsidRPr="001149FA">
              <w:rPr>
                <w:rFonts w:hint="eastAsia"/>
                <w:szCs w:val="18"/>
              </w:rPr>
              <w:t>NB/T 47013.1&amp;.2-2015</w:t>
            </w:r>
            <w:r w:rsidRPr="001149FA">
              <w:rPr>
                <w:rFonts w:hint="eastAsia"/>
                <w:szCs w:val="18"/>
              </w:rPr>
              <w:t>标准及应用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7月15日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自习</w:t>
            </w:r>
          </w:p>
        </w:tc>
      </w:tr>
      <w:tr w:rsidR="00E30110" w:rsidRPr="001149FA" w:rsidTr="00FF086E">
        <w:trPr>
          <w:trHeight w:val="453"/>
        </w:trPr>
        <w:tc>
          <w:tcPr>
            <w:tcW w:w="956" w:type="pct"/>
            <w:vMerge w:val="restar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7月16日</w:t>
            </w:r>
          </w:p>
        </w:tc>
        <w:tc>
          <w:tcPr>
            <w:tcW w:w="588" w:type="pct"/>
            <w:gridSpan w:val="2"/>
            <w:vMerge w:val="restar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589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射线透照工艺及专题讲座</w:t>
            </w:r>
          </w:p>
        </w:tc>
      </w:tr>
      <w:tr w:rsidR="00E30110" w:rsidRPr="001149FA" w:rsidTr="00FF086E">
        <w:trPr>
          <w:trHeight w:val="416"/>
        </w:trPr>
        <w:tc>
          <w:tcPr>
            <w:tcW w:w="956" w:type="pct"/>
            <w:vMerge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7月17日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529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7月18日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szCs w:val="18"/>
              </w:rPr>
            </w:pPr>
            <w:r w:rsidRPr="001149FA">
              <w:rPr>
                <w:rFonts w:hint="eastAsia"/>
                <w:szCs w:val="18"/>
              </w:rPr>
              <w:t>金属材料与热处理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7月19日</w:t>
            </w:r>
          </w:p>
        </w:tc>
        <w:tc>
          <w:tcPr>
            <w:tcW w:w="117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1149F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28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焊接基本知识及常见缺陷的成因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7月20日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szCs w:val="18"/>
              </w:rPr>
            </w:pPr>
            <w:r w:rsidRPr="001149FA">
              <w:rPr>
                <w:rFonts w:ascii="宋体" w:hAnsi="宋体" w:hint="eastAsia"/>
                <w:b/>
                <w:szCs w:val="18"/>
              </w:rPr>
              <w:t>自习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7月21日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射线检测工艺文件编制及综合案例</w:t>
            </w:r>
          </w:p>
        </w:tc>
      </w:tr>
      <w:tr w:rsidR="00E30110" w:rsidRPr="001149FA" w:rsidTr="00FF086E">
        <w:trPr>
          <w:trHeight w:val="340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7月22日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397"/>
        </w:trPr>
        <w:tc>
          <w:tcPr>
            <w:tcW w:w="956" w:type="pct"/>
            <w:vMerge w:val="restar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7月23日</w:t>
            </w:r>
          </w:p>
        </w:tc>
        <w:tc>
          <w:tcPr>
            <w:tcW w:w="588" w:type="pct"/>
            <w:gridSpan w:val="2"/>
            <w:vMerge w:val="restar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589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单位无损检测质量管理（射线）</w:t>
            </w:r>
          </w:p>
        </w:tc>
      </w:tr>
      <w:tr w:rsidR="00E30110" w:rsidRPr="001149FA" w:rsidTr="00FF086E">
        <w:trPr>
          <w:trHeight w:val="397"/>
        </w:trPr>
        <w:tc>
          <w:tcPr>
            <w:tcW w:w="956" w:type="pct"/>
            <w:vMerge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pct"/>
            <w:gridSpan w:val="2"/>
            <w:vMerge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9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胶片处理技术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7月24日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六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ascii="宋体" w:hAnsi="宋体"/>
                <w:b/>
                <w:szCs w:val="18"/>
              </w:rPr>
            </w:pPr>
            <w:r w:rsidRPr="001149FA">
              <w:rPr>
                <w:rFonts w:hint="eastAsia"/>
                <w:szCs w:val="18"/>
              </w:rPr>
              <w:t>安全防护及应用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7月25日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射线照相底片评定技术</w:t>
            </w:r>
          </w:p>
        </w:tc>
      </w:tr>
      <w:tr w:rsidR="00E30110" w:rsidRPr="001149FA" w:rsidTr="00FF086E">
        <w:trPr>
          <w:cantSplit/>
          <w:trHeight w:val="454"/>
        </w:trPr>
        <w:tc>
          <w:tcPr>
            <w:tcW w:w="956" w:type="pct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7月26日</w:t>
            </w:r>
          </w:p>
        </w:tc>
        <w:tc>
          <w:tcPr>
            <w:tcW w:w="1177" w:type="pct"/>
            <w:gridSpan w:val="3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149FA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2867" w:type="pct"/>
            <w:vMerge w:val="restar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1</w:t>
            </w:r>
            <w:r w:rsidRPr="001149FA">
              <w:rPr>
                <w:rFonts w:hint="eastAsia"/>
                <w:szCs w:val="18"/>
              </w:rPr>
              <w:t>、评片练习</w:t>
            </w:r>
            <w:r w:rsidRPr="001149FA">
              <w:rPr>
                <w:rFonts w:hint="eastAsia"/>
                <w:szCs w:val="18"/>
              </w:rPr>
              <w:t>/</w:t>
            </w:r>
            <w:r w:rsidRPr="001149FA">
              <w:rPr>
                <w:rFonts w:hint="eastAsia"/>
                <w:szCs w:val="18"/>
              </w:rPr>
              <w:t>辅导</w:t>
            </w:r>
            <w:r w:rsidRPr="001149FA">
              <w:rPr>
                <w:rFonts w:hint="eastAsia"/>
                <w:szCs w:val="18"/>
              </w:rPr>
              <w:t>/</w:t>
            </w:r>
            <w:r w:rsidRPr="001149FA">
              <w:rPr>
                <w:rFonts w:hint="eastAsia"/>
                <w:szCs w:val="18"/>
              </w:rPr>
              <w:t>答疑</w:t>
            </w:r>
            <w:r w:rsidRPr="001149FA">
              <w:rPr>
                <w:rFonts w:ascii="宋体" w:hAnsi="宋体" w:hint="eastAsia"/>
                <w:szCs w:val="18"/>
              </w:rPr>
              <w:t>（</w:t>
            </w:r>
            <w:r w:rsidRPr="001149FA">
              <w:rPr>
                <w:szCs w:val="18"/>
              </w:rPr>
              <w:t>分组</w:t>
            </w:r>
            <w:r w:rsidRPr="001149FA">
              <w:rPr>
                <w:rFonts w:hint="eastAsia"/>
                <w:szCs w:val="18"/>
              </w:rPr>
              <w:t>进行</w:t>
            </w:r>
            <w:r w:rsidRPr="001149FA">
              <w:rPr>
                <w:szCs w:val="18"/>
              </w:rPr>
              <w:t>）</w:t>
            </w:r>
          </w:p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  <w:r w:rsidRPr="001149FA">
              <w:rPr>
                <w:rFonts w:hint="eastAsia"/>
                <w:szCs w:val="18"/>
              </w:rPr>
              <w:t>2</w:t>
            </w:r>
            <w:r w:rsidRPr="001149FA">
              <w:rPr>
                <w:rFonts w:hint="eastAsia"/>
                <w:szCs w:val="18"/>
              </w:rPr>
              <w:t>、自习</w:t>
            </w: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7月27日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7月28日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2867" w:type="pct"/>
            <w:vMerge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rPr>
                <w:rFonts w:hint="eastAsia"/>
                <w:szCs w:val="18"/>
              </w:rPr>
            </w:pPr>
          </w:p>
        </w:tc>
      </w:tr>
      <w:tr w:rsidR="00E30110" w:rsidRPr="001149FA" w:rsidTr="00FF086E">
        <w:trPr>
          <w:trHeight w:val="454"/>
        </w:trPr>
        <w:tc>
          <w:tcPr>
            <w:tcW w:w="956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7月29日</w:t>
            </w:r>
          </w:p>
        </w:tc>
        <w:tc>
          <w:tcPr>
            <w:tcW w:w="1177" w:type="pct"/>
            <w:gridSpan w:val="3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1149FA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2867" w:type="pct"/>
            <w:shd w:val="clear" w:color="auto" w:fill="auto"/>
            <w:vAlign w:val="center"/>
          </w:tcPr>
          <w:p w:rsidR="00E30110" w:rsidRPr="001149FA" w:rsidRDefault="00E30110" w:rsidP="00FF086E">
            <w:pPr>
              <w:adjustRightInd w:val="0"/>
              <w:snapToGrid w:val="0"/>
              <w:jc w:val="center"/>
              <w:rPr>
                <w:rFonts w:eastAsia="文鼎中隶简"/>
                <w:b/>
                <w:szCs w:val="21"/>
              </w:rPr>
            </w:pPr>
            <w:r w:rsidRPr="001149FA">
              <w:rPr>
                <w:rFonts w:eastAsia="文鼎中隶简"/>
                <w:b/>
                <w:szCs w:val="21"/>
              </w:rPr>
              <w:t>答疑</w:t>
            </w:r>
            <w:r w:rsidRPr="001149FA">
              <w:rPr>
                <w:rFonts w:eastAsia="文鼎中隶简" w:hint="eastAsia"/>
                <w:b/>
                <w:szCs w:val="21"/>
              </w:rPr>
              <w:t>/</w:t>
            </w:r>
            <w:r w:rsidRPr="001149FA">
              <w:rPr>
                <w:rFonts w:eastAsia="文鼎中隶简" w:hint="eastAsia"/>
                <w:b/>
                <w:szCs w:val="21"/>
              </w:rPr>
              <w:t>自习</w:t>
            </w:r>
          </w:p>
        </w:tc>
      </w:tr>
    </w:tbl>
    <w:p w:rsidR="00E30110" w:rsidRPr="004704C6" w:rsidRDefault="00E30110" w:rsidP="00E30110">
      <w:pPr>
        <w:adjustRightInd w:val="0"/>
        <w:snapToGrid w:val="0"/>
        <w:jc w:val="center"/>
        <w:rPr>
          <w:rFonts w:ascii="长城粗魏碑体" w:eastAsia="幼圆"/>
          <w:b/>
          <w:spacing w:val="4"/>
          <w:sz w:val="28"/>
        </w:rPr>
      </w:pPr>
    </w:p>
    <w:p w:rsidR="001978C4" w:rsidRDefault="001978C4">
      <w:bookmarkStart w:id="0" w:name="_GoBack"/>
      <w:bookmarkEnd w:id="0"/>
    </w:p>
    <w:sectPr w:rsidR="001978C4" w:rsidSect="00E3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鼎中隶简">
    <w:altName w:val="宋体"/>
    <w:charset w:val="86"/>
    <w:family w:val="modern"/>
    <w:pitch w:val="default"/>
    <w:sig w:usb0="00000001" w:usb1="080E0000" w:usb2="00000010" w:usb3="00000000" w:csb0="00040000" w:csb1="00000000"/>
  </w:font>
  <w:font w:name="长城粗魏碑体">
    <w:altName w:val="宋体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10"/>
    <w:rsid w:val="001978C4"/>
    <w:rsid w:val="00D6624A"/>
    <w:rsid w:val="00E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2021-06-23T08:12:00Z</dcterms:created>
  <dcterms:modified xsi:type="dcterms:W3CDTF">2021-06-23T08:12:00Z</dcterms:modified>
</cp:coreProperties>
</file>