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B3" w:rsidRPr="009E39B3" w:rsidRDefault="009E39B3" w:rsidP="009E39B3">
      <w:pPr>
        <w:spacing w:line="600" w:lineRule="exact"/>
        <w:jc w:val="left"/>
        <w:rPr>
          <w:rFonts w:ascii="黑体" w:eastAsia="黑体" w:hAnsi="黑体" w:cs="CG Times"/>
          <w:sz w:val="32"/>
          <w:szCs w:val="32"/>
        </w:rPr>
      </w:pPr>
      <w:r w:rsidRPr="009E39B3">
        <w:rPr>
          <w:rFonts w:ascii="黑体" w:eastAsia="黑体" w:hAnsi="黑体" w:cs="CG Times" w:hint="eastAsia"/>
          <w:sz w:val="32"/>
          <w:szCs w:val="32"/>
        </w:rPr>
        <w:t>附件</w:t>
      </w:r>
    </w:p>
    <w:p w:rsidR="009E39B3" w:rsidRPr="009E39B3" w:rsidRDefault="009E39B3" w:rsidP="009E39B3">
      <w:pPr>
        <w:snapToGrid w:val="0"/>
        <w:spacing w:line="555" w:lineRule="exact"/>
        <w:ind w:firstLineChars="200" w:firstLine="640"/>
        <w:jc w:val="center"/>
        <w:rPr>
          <w:rFonts w:ascii="方正小标宋简体" w:eastAsia="方正小标宋简体" w:hAnsi="仿宋" w:cs="Times New Roman"/>
          <w:sz w:val="32"/>
          <w:szCs w:val="32"/>
        </w:rPr>
      </w:pPr>
      <w:r w:rsidRPr="009E39B3">
        <w:rPr>
          <w:rFonts w:ascii="方正小标宋简体" w:eastAsia="方正小标宋简体" w:hAnsi="CG Times" w:cs="CG Times" w:hint="eastAsia"/>
          <w:sz w:val="32"/>
          <w:szCs w:val="32"/>
        </w:rPr>
        <w:t>活动举办的具体地点及乘车路线</w:t>
      </w:r>
    </w:p>
    <w:p w:rsidR="009E39B3" w:rsidRPr="009E39B3" w:rsidRDefault="009E39B3" w:rsidP="009E39B3">
      <w:pPr>
        <w:snapToGrid w:val="0"/>
        <w:spacing w:line="60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9E39B3">
        <w:rPr>
          <w:rFonts w:ascii="黑体" w:eastAsia="黑体" w:hAnsi="黑体" w:cs="Times New Roman" w:hint="eastAsia"/>
          <w:sz w:val="32"/>
          <w:szCs w:val="32"/>
        </w:rPr>
        <w:t>一、举办地点</w:t>
      </w:r>
    </w:p>
    <w:p w:rsidR="009E39B3" w:rsidRPr="009E39B3" w:rsidRDefault="009E39B3" w:rsidP="009E39B3">
      <w:pPr>
        <w:snapToGrid w:val="0"/>
        <w:spacing w:line="600" w:lineRule="exact"/>
        <w:ind w:left="2" w:firstLineChars="196" w:firstLine="627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9E39B3">
        <w:rPr>
          <w:rFonts w:ascii="方正仿宋简体" w:eastAsia="方正仿宋简体" w:hAnsi="仿宋" w:cs="Times New Roman" w:hint="eastAsia"/>
          <w:sz w:val="32"/>
          <w:szCs w:val="32"/>
        </w:rPr>
        <w:t>酒店名称：西安西荷</w:t>
      </w:r>
      <w:proofErr w:type="gramStart"/>
      <w:r w:rsidRPr="009E39B3">
        <w:rPr>
          <w:rFonts w:ascii="方正仿宋简体" w:eastAsia="方正仿宋简体" w:hAnsi="仿宋" w:cs="Times New Roman" w:hint="eastAsia"/>
          <w:sz w:val="32"/>
          <w:szCs w:val="32"/>
        </w:rPr>
        <w:t>丰润大</w:t>
      </w:r>
      <w:proofErr w:type="gramEnd"/>
      <w:r w:rsidRPr="009E39B3">
        <w:rPr>
          <w:rFonts w:ascii="方正仿宋简体" w:eastAsia="方正仿宋简体" w:hAnsi="仿宋" w:cs="Times New Roman" w:hint="eastAsia"/>
          <w:sz w:val="32"/>
          <w:szCs w:val="32"/>
        </w:rPr>
        <w:t>酒店（陕西西荷丰润酒店有限公司）</w:t>
      </w:r>
    </w:p>
    <w:p w:rsidR="009E39B3" w:rsidRPr="009E39B3" w:rsidRDefault="009E39B3" w:rsidP="009E39B3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Ansi="仿宋" w:cs="Times New Roman"/>
          <w:spacing w:val="-8"/>
          <w:sz w:val="32"/>
          <w:szCs w:val="32"/>
        </w:rPr>
      </w:pPr>
      <w:r w:rsidRPr="009E39B3">
        <w:rPr>
          <w:rFonts w:ascii="方正仿宋简体" w:eastAsia="方正仿宋简体" w:hAnsi="仿宋" w:cs="Times New Roman" w:hint="eastAsia"/>
          <w:sz w:val="32"/>
          <w:szCs w:val="32"/>
        </w:rPr>
        <w:t>酒店地址：</w:t>
      </w:r>
      <w:r w:rsidRPr="009E39B3">
        <w:rPr>
          <w:rFonts w:ascii="方正仿宋简体" w:eastAsia="方正仿宋简体" w:hAnsi="仿宋" w:cs="Times New Roman" w:hint="eastAsia"/>
          <w:spacing w:val="-8"/>
          <w:sz w:val="32"/>
          <w:szCs w:val="32"/>
        </w:rPr>
        <w:t>西安市碑林区南二环太白立交何家村路18号</w:t>
      </w:r>
      <w:r w:rsidRPr="009E39B3">
        <w:rPr>
          <w:rFonts w:ascii="宋体" w:eastAsia="宋体" w:hAnsi="宋体" w:cs="宋体" w:hint="eastAsia"/>
          <w:spacing w:val="-8"/>
          <w:sz w:val="32"/>
          <w:szCs w:val="32"/>
        </w:rPr>
        <w:t> </w:t>
      </w:r>
    </w:p>
    <w:p w:rsidR="009E39B3" w:rsidRPr="009E39B3" w:rsidRDefault="009E39B3" w:rsidP="009E39B3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9E39B3">
        <w:rPr>
          <w:rFonts w:ascii="方正仿宋简体" w:eastAsia="方正仿宋简体" w:hAnsi="仿宋" w:cs="Times New Roman" w:hint="eastAsia"/>
          <w:sz w:val="32"/>
          <w:szCs w:val="32"/>
        </w:rPr>
        <w:t>酒店电话：029-8133222</w:t>
      </w:r>
    </w:p>
    <w:p w:rsidR="009E39B3" w:rsidRPr="009E39B3" w:rsidRDefault="009E39B3" w:rsidP="009E39B3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9E39B3">
        <w:rPr>
          <w:rFonts w:ascii="方正仿宋简体" w:eastAsia="方正仿宋简体" w:hAnsi="仿宋" w:cs="Times New Roman" w:hint="eastAsia"/>
          <w:sz w:val="32"/>
          <w:szCs w:val="32"/>
        </w:rPr>
        <w:t>联 系 人：杨吉生 18611172755</w:t>
      </w:r>
    </w:p>
    <w:p w:rsidR="009E39B3" w:rsidRPr="009E39B3" w:rsidRDefault="009E39B3" w:rsidP="009E39B3">
      <w:pPr>
        <w:snapToGrid w:val="0"/>
        <w:spacing w:line="60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9E39B3">
        <w:rPr>
          <w:rFonts w:ascii="黑体" w:eastAsia="黑体" w:hAnsi="黑体" w:cs="Times New Roman" w:hint="eastAsia"/>
          <w:sz w:val="32"/>
          <w:szCs w:val="32"/>
        </w:rPr>
        <w:t>二、乘车路线</w:t>
      </w:r>
    </w:p>
    <w:p w:rsidR="009E39B3" w:rsidRPr="009E39B3" w:rsidRDefault="009E39B3" w:rsidP="009E39B3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9E39B3">
        <w:rPr>
          <w:rFonts w:ascii="方正仿宋简体" w:eastAsia="方正仿宋简体" w:hAnsi="仿宋" w:cs="Times New Roman" w:hint="eastAsia"/>
          <w:sz w:val="32"/>
          <w:szCs w:val="32"/>
        </w:rPr>
        <w:t>（一）火车站至酒店</w:t>
      </w:r>
    </w:p>
    <w:p w:rsidR="009E39B3" w:rsidRPr="009E39B3" w:rsidRDefault="009E39B3" w:rsidP="009E39B3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9E39B3">
        <w:rPr>
          <w:rFonts w:ascii="方正仿宋简体" w:eastAsia="方正仿宋简体" w:hAnsi="仿宋" w:cs="Times New Roman" w:hint="eastAsia"/>
          <w:sz w:val="32"/>
          <w:szCs w:val="32"/>
        </w:rPr>
        <w:t>1．西安站至酒店</w:t>
      </w:r>
    </w:p>
    <w:p w:rsidR="009E39B3" w:rsidRPr="009E39B3" w:rsidRDefault="009E39B3" w:rsidP="009E39B3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9E39B3">
        <w:rPr>
          <w:rFonts w:ascii="方正仿宋简体" w:eastAsia="方正仿宋简体" w:hAnsi="仿宋" w:cs="Times New Roman" w:hint="eastAsia"/>
          <w:sz w:val="32"/>
          <w:szCs w:val="32"/>
        </w:rPr>
        <w:t>自火车站西公交站乘6路(</w:t>
      </w:r>
      <w:proofErr w:type="gramStart"/>
      <w:r w:rsidRPr="009E39B3">
        <w:rPr>
          <w:rFonts w:ascii="方正仿宋简体" w:eastAsia="方正仿宋简体" w:hAnsi="仿宋" w:cs="Times New Roman" w:hint="eastAsia"/>
          <w:sz w:val="32"/>
          <w:szCs w:val="32"/>
        </w:rPr>
        <w:t>怡</w:t>
      </w:r>
      <w:proofErr w:type="gramEnd"/>
      <w:r w:rsidRPr="009E39B3">
        <w:rPr>
          <w:rFonts w:ascii="方正仿宋简体" w:eastAsia="方正仿宋简体" w:hAnsi="仿宋" w:cs="Times New Roman" w:hint="eastAsia"/>
          <w:sz w:val="32"/>
          <w:szCs w:val="32"/>
        </w:rPr>
        <w:t>园路北口方向)至南二环太白立交北站下车,步行300米即到;</w:t>
      </w:r>
    </w:p>
    <w:p w:rsidR="009E39B3" w:rsidRPr="009E39B3" w:rsidRDefault="009E39B3" w:rsidP="009E39B3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9E39B3">
        <w:rPr>
          <w:rFonts w:ascii="方正仿宋简体" w:eastAsia="方正仿宋简体" w:hAnsi="仿宋" w:cs="Times New Roman" w:hint="eastAsia"/>
          <w:sz w:val="32"/>
          <w:szCs w:val="32"/>
        </w:rPr>
        <w:t>若直接乘出租车前往，约10公里。</w:t>
      </w:r>
    </w:p>
    <w:p w:rsidR="009E39B3" w:rsidRPr="009E39B3" w:rsidRDefault="009E39B3" w:rsidP="009E39B3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9E39B3">
        <w:rPr>
          <w:rFonts w:ascii="方正仿宋简体" w:eastAsia="方正仿宋简体" w:hAnsi="仿宋" w:cs="Times New Roman" w:hint="eastAsia"/>
          <w:sz w:val="32"/>
          <w:szCs w:val="32"/>
        </w:rPr>
        <w:t>2．西安北站至酒店</w:t>
      </w:r>
    </w:p>
    <w:p w:rsidR="009E39B3" w:rsidRPr="009E39B3" w:rsidRDefault="009E39B3" w:rsidP="009E39B3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9E39B3">
        <w:rPr>
          <w:rFonts w:ascii="方正仿宋简体" w:eastAsia="方正仿宋简体" w:hAnsi="仿宋" w:cs="Times New Roman" w:hint="eastAsia"/>
          <w:sz w:val="32"/>
          <w:szCs w:val="32"/>
        </w:rPr>
        <w:t>北客站乘地铁2号线（</w:t>
      </w:r>
      <w:proofErr w:type="gramStart"/>
      <w:r w:rsidRPr="009E39B3">
        <w:rPr>
          <w:rFonts w:ascii="方正仿宋简体" w:eastAsia="方正仿宋简体" w:hAnsi="仿宋" w:cs="Times New Roman" w:hint="eastAsia"/>
          <w:sz w:val="32"/>
          <w:szCs w:val="32"/>
        </w:rPr>
        <w:t>韦曲南方</w:t>
      </w:r>
      <w:proofErr w:type="gramEnd"/>
      <w:r w:rsidRPr="009E39B3">
        <w:rPr>
          <w:rFonts w:ascii="方正仿宋简体" w:eastAsia="方正仿宋简体" w:hAnsi="仿宋" w:cs="Times New Roman" w:hint="eastAsia"/>
          <w:sz w:val="32"/>
          <w:szCs w:val="32"/>
        </w:rPr>
        <w:t>向）至</w:t>
      </w:r>
      <w:proofErr w:type="gramStart"/>
      <w:r w:rsidRPr="009E39B3">
        <w:rPr>
          <w:rFonts w:ascii="方正仿宋简体" w:eastAsia="方正仿宋简体" w:hAnsi="仿宋" w:cs="Times New Roman" w:hint="eastAsia"/>
          <w:sz w:val="32"/>
          <w:szCs w:val="32"/>
        </w:rPr>
        <w:t>南稍门</w:t>
      </w:r>
      <w:proofErr w:type="gramEnd"/>
      <w:r w:rsidRPr="009E39B3">
        <w:rPr>
          <w:rFonts w:ascii="方正仿宋简体" w:eastAsia="方正仿宋简体" w:hAnsi="仿宋" w:cs="Times New Roman" w:hint="eastAsia"/>
          <w:sz w:val="32"/>
          <w:szCs w:val="32"/>
        </w:rPr>
        <w:t>站下车,站内换乘5号线(创新港方向)至边家村站下车(C口出),步行980米即到;</w:t>
      </w:r>
    </w:p>
    <w:p w:rsidR="009E39B3" w:rsidRPr="009E39B3" w:rsidRDefault="009E39B3" w:rsidP="009E39B3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9E39B3">
        <w:rPr>
          <w:rFonts w:ascii="方正仿宋简体" w:eastAsia="方正仿宋简体" w:hAnsi="仿宋" w:cs="Times New Roman" w:hint="eastAsia"/>
          <w:sz w:val="32"/>
          <w:szCs w:val="32"/>
        </w:rPr>
        <w:t>若直接乘出租车前往，约20公里。</w:t>
      </w:r>
    </w:p>
    <w:p w:rsidR="009E39B3" w:rsidRPr="009E39B3" w:rsidRDefault="009E39B3" w:rsidP="009E39B3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9E39B3">
        <w:rPr>
          <w:rFonts w:ascii="方正仿宋简体" w:eastAsia="方正仿宋简体" w:hAnsi="仿宋" w:cs="Times New Roman" w:hint="eastAsia"/>
          <w:sz w:val="32"/>
          <w:szCs w:val="32"/>
        </w:rPr>
        <w:t>（二）机场至酒店</w:t>
      </w:r>
    </w:p>
    <w:p w:rsidR="009E39B3" w:rsidRPr="009E39B3" w:rsidRDefault="009E39B3" w:rsidP="009E39B3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仿宋" w:cs="Times New Roman"/>
          <w:sz w:val="32"/>
          <w:szCs w:val="32"/>
        </w:rPr>
        <w:sectPr w:rsidR="009E39B3" w:rsidRPr="009E39B3" w:rsidSect="001D3B33">
          <w:footerReference w:type="first" r:id="rId5"/>
          <w:pgSz w:w="11906" w:h="16838" w:code="9"/>
          <w:pgMar w:top="1701" w:right="1644" w:bottom="1701" w:left="1644" w:header="851" w:footer="992" w:gutter="0"/>
          <w:cols w:space="425"/>
          <w:titlePg/>
          <w:docGrid w:type="linesAndChars" w:linePitch="312"/>
        </w:sectPr>
      </w:pPr>
    </w:p>
    <w:p w:rsidR="009E39B3" w:rsidRPr="009E39B3" w:rsidRDefault="009E39B3" w:rsidP="009E39B3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9E39B3">
        <w:rPr>
          <w:rFonts w:ascii="方正仿宋简体" w:eastAsia="方正仿宋简体" w:hAnsi="仿宋" w:cs="Times New Roman" w:hint="eastAsia"/>
          <w:sz w:val="32"/>
          <w:szCs w:val="32"/>
        </w:rPr>
        <w:lastRenderedPageBreak/>
        <w:t>自咸阳机场乘机场巴士（陇海大酒店线）至鸵鸟王大厦下车，步行168米至朱宏路龙首北路口站乘900路（木塔寨方向）至南二环太白立交北站下车,步行290米即到;</w:t>
      </w:r>
    </w:p>
    <w:p w:rsidR="009E39B3" w:rsidRPr="009E39B3" w:rsidRDefault="009E39B3" w:rsidP="009E39B3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9E39B3">
        <w:rPr>
          <w:rFonts w:ascii="方正仿宋简体" w:eastAsia="方正仿宋简体" w:hAnsi="仿宋" w:cs="Times New Roman" w:hint="eastAsia"/>
          <w:sz w:val="32"/>
          <w:szCs w:val="32"/>
        </w:rPr>
        <w:t>若直接乘出租车前往，约38公里。</w:t>
      </w:r>
    </w:p>
    <w:p w:rsidR="009E39B3" w:rsidRPr="009E39B3" w:rsidRDefault="009E39B3" w:rsidP="009E39B3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E39B3">
        <w:rPr>
          <w:rFonts w:ascii="黑体" w:eastAsia="黑体" w:hAnsi="黑体" w:cs="Times New Roman" w:hint="eastAsia"/>
          <w:sz w:val="32"/>
          <w:szCs w:val="32"/>
        </w:rPr>
        <w:t>三、食宿安排</w:t>
      </w:r>
    </w:p>
    <w:p w:rsidR="009E39B3" w:rsidRPr="009E39B3" w:rsidRDefault="009E39B3" w:rsidP="009E39B3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9E39B3">
        <w:rPr>
          <w:rFonts w:ascii="方正仿宋简体" w:eastAsia="方正仿宋简体" w:hAnsi="仿宋" w:cs="Times New Roman" w:hint="eastAsia"/>
          <w:sz w:val="32"/>
          <w:szCs w:val="32"/>
        </w:rPr>
        <w:t>活动举办期间，参加人员的食宿由会务统一安排，其费用自理。食宿标准为260元/人·天，该费用请于报到时直接向酒店交纳。</w:t>
      </w:r>
    </w:p>
    <w:p w:rsidR="001978C4" w:rsidRPr="009E39B3" w:rsidRDefault="001978C4">
      <w:bookmarkStart w:id="0" w:name="_GoBack"/>
      <w:bookmarkEnd w:id="0"/>
    </w:p>
    <w:sectPr w:rsidR="001978C4" w:rsidRPr="009E39B3" w:rsidSect="009E3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00093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33" w:rsidRPr="001D3B33" w:rsidRDefault="009E39B3" w:rsidP="001D3B33">
    <w:pPr>
      <w:tabs>
        <w:tab w:val="center" w:pos="4153"/>
        <w:tab w:val="right" w:pos="8306"/>
      </w:tabs>
      <w:snapToGrid w:val="0"/>
      <w:ind w:leftChars="146" w:left="307"/>
      <w:jc w:val="right"/>
      <w:rPr>
        <w:sz w:val="18"/>
        <w:szCs w:val="18"/>
      </w:rPr>
    </w:pPr>
    <w:r w:rsidRPr="001D3B33">
      <w:rPr>
        <w:rFonts w:ascii="宋体" w:hAnsi="宋体" w:hint="eastAsia"/>
        <w:sz w:val="28"/>
        <w:szCs w:val="28"/>
      </w:rPr>
      <w:t>—</w:t>
    </w:r>
    <w:r w:rsidRPr="001D3B33"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5</w:t>
    </w:r>
    <w:r w:rsidRPr="001D3B33">
      <w:rPr>
        <w:rFonts w:ascii="宋体" w:hAnsi="宋体" w:hint="eastAsia"/>
        <w:sz w:val="28"/>
        <w:szCs w:val="28"/>
      </w:rPr>
      <w:t xml:space="preserve"> </w:t>
    </w:r>
    <w:r w:rsidRPr="001D3B33">
      <w:rPr>
        <w:rFonts w:ascii="宋体" w:hAnsi="宋体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B3"/>
    <w:rsid w:val="001978C4"/>
    <w:rsid w:val="009E39B3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2021-07-07T01:52:00Z</dcterms:created>
  <dcterms:modified xsi:type="dcterms:W3CDTF">2021-07-07T01:52:00Z</dcterms:modified>
</cp:coreProperties>
</file>